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736" w:rsidRPr="00F711B4" w:rsidRDefault="00FF5736" w:rsidP="00FF5736">
      <w:pPr>
        <w:rPr>
          <w:rFonts w:ascii="FangSong" w:eastAsia="FangSong" w:hAnsi="FangSong"/>
        </w:rPr>
      </w:pPr>
      <w:bookmarkStart w:id="0" w:name="_Toc468213992"/>
    </w:p>
    <w:bookmarkEnd w:id="0"/>
    <w:p w:rsidR="003650F8" w:rsidRPr="00F711B4" w:rsidRDefault="003650F8" w:rsidP="003650F8">
      <w:pPr>
        <w:rPr>
          <w:rFonts w:ascii="FangSong" w:eastAsia="FangSong" w:hAnsi="FangSong"/>
        </w:rPr>
      </w:pPr>
    </w:p>
    <w:p w:rsidR="003650F8" w:rsidRDefault="003650F8" w:rsidP="003650F8">
      <w:pPr>
        <w:jc w:val="center"/>
        <w:rPr>
          <w:rFonts w:ascii="FangSong" w:eastAsia="FangSong" w:hAnsi="FangSong"/>
        </w:rPr>
      </w:pPr>
    </w:p>
    <w:p w:rsidR="000C4640" w:rsidRDefault="000C4640" w:rsidP="003650F8">
      <w:pPr>
        <w:jc w:val="center"/>
        <w:rPr>
          <w:rFonts w:ascii="FangSong" w:eastAsia="FangSong" w:hAnsi="FangSong"/>
        </w:rPr>
      </w:pPr>
    </w:p>
    <w:p w:rsidR="000C4640" w:rsidRDefault="000C4640" w:rsidP="003650F8">
      <w:pPr>
        <w:jc w:val="center"/>
        <w:rPr>
          <w:rFonts w:ascii="FangSong" w:eastAsia="FangSong" w:hAnsi="FangSong"/>
        </w:rPr>
      </w:pPr>
    </w:p>
    <w:p w:rsidR="000C4640" w:rsidRPr="00F711B4" w:rsidRDefault="000C4640" w:rsidP="003650F8">
      <w:pPr>
        <w:jc w:val="center"/>
        <w:rPr>
          <w:rFonts w:ascii="FangSong" w:eastAsia="FangSong" w:hAnsi="FangSong"/>
        </w:rPr>
      </w:pPr>
    </w:p>
    <w:p w:rsidR="003650F8" w:rsidRPr="00F711B4" w:rsidRDefault="00883E51" w:rsidP="003650F8">
      <w:pPr>
        <w:jc w:val="center"/>
        <w:rPr>
          <w:rFonts w:ascii="FangSong" w:eastAsia="FangSong" w:hAnsi="FangSong"/>
        </w:rPr>
      </w:pPr>
      <w:r w:rsidRPr="00F711B4">
        <w:rPr>
          <w:rFonts w:ascii="FangSong" w:eastAsia="FangSong" w:hAnsi="FangSong"/>
          <w:noProof/>
        </w:rPr>
        <w:drawing>
          <wp:inline distT="0" distB="0" distL="0" distR="0">
            <wp:extent cx="2489200" cy="2235200"/>
            <wp:effectExtent l="0" t="0" r="0" b="0"/>
            <wp:docPr id="4" name="图片 4" descr="白底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白底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b="3302"/>
                    <a:stretch>
                      <a:fillRect/>
                    </a:stretch>
                  </pic:blipFill>
                  <pic:spPr bwMode="auto">
                    <a:xfrm>
                      <a:off x="0" y="0"/>
                      <a:ext cx="2489200" cy="2235200"/>
                    </a:xfrm>
                    <a:prstGeom prst="rect">
                      <a:avLst/>
                    </a:prstGeom>
                    <a:noFill/>
                    <a:ln>
                      <a:noFill/>
                    </a:ln>
                  </pic:spPr>
                </pic:pic>
              </a:graphicData>
            </a:graphic>
          </wp:inline>
        </w:drawing>
      </w:r>
    </w:p>
    <w:p w:rsidR="003650F8" w:rsidRPr="00F711B4" w:rsidRDefault="003650F8" w:rsidP="003650F8">
      <w:pPr>
        <w:jc w:val="center"/>
        <w:rPr>
          <w:rFonts w:ascii="FangSong" w:eastAsia="FangSong" w:hAnsi="FangSong"/>
        </w:rPr>
      </w:pPr>
    </w:p>
    <w:p w:rsidR="003650F8" w:rsidRPr="00F711B4" w:rsidRDefault="003650F8" w:rsidP="00883E51">
      <w:pPr>
        <w:rPr>
          <w:rFonts w:ascii="FangSong" w:eastAsia="FangSong" w:hAnsi="FangSong" w:cs="微软雅黑"/>
          <w:sz w:val="30"/>
          <w:szCs w:val="30"/>
        </w:rPr>
      </w:pPr>
    </w:p>
    <w:p w:rsidR="003650F8" w:rsidRPr="00F711B4" w:rsidRDefault="003650F8" w:rsidP="003650F8">
      <w:pPr>
        <w:jc w:val="center"/>
        <w:rPr>
          <w:rFonts w:ascii="FangSong" w:eastAsia="FangSong" w:hAnsi="FangSong" w:cs="方正兰亭纤黑_GBK"/>
          <w:b/>
          <w:bCs/>
          <w:sz w:val="36"/>
          <w:szCs w:val="36"/>
        </w:rPr>
      </w:pPr>
      <w:r w:rsidRPr="00F711B4">
        <w:rPr>
          <w:rFonts w:ascii="FangSong" w:eastAsia="FangSong" w:hAnsi="FangSong" w:cs="方正兰亭纤黑_GBK"/>
          <w:b/>
          <w:bCs/>
          <w:sz w:val="36"/>
          <w:szCs w:val="36"/>
        </w:rPr>
        <w:t>有限公司章程</w:t>
      </w:r>
      <w:r w:rsidR="008D292D">
        <w:rPr>
          <w:rFonts w:ascii="FangSong" w:eastAsia="FangSong" w:hAnsi="FangSong" w:cs="方正兰亭纤黑_GBK"/>
          <w:b/>
          <w:bCs/>
          <w:sz w:val="36"/>
          <w:szCs w:val="36"/>
        </w:rPr>
        <w:t>模板</w:t>
      </w:r>
      <w:bookmarkStart w:id="1" w:name="_GoBack"/>
      <w:bookmarkEnd w:id="1"/>
    </w:p>
    <w:p w:rsidR="003650F8" w:rsidRPr="00F711B4" w:rsidRDefault="003650F8" w:rsidP="003650F8">
      <w:pPr>
        <w:jc w:val="center"/>
        <w:rPr>
          <w:rFonts w:ascii="FangSong" w:eastAsia="FangSong" w:hAnsi="FangSong"/>
        </w:rPr>
      </w:pPr>
      <w:r w:rsidRPr="00F711B4">
        <w:rPr>
          <w:rFonts w:ascii="FangSong" w:eastAsia="FangSong" w:hAnsi="FangSong" w:cs="方正兰亭纤黑_GBK" w:hint="eastAsia"/>
          <w:b/>
          <w:bCs/>
          <w:sz w:val="30"/>
          <w:szCs w:val="30"/>
        </w:rPr>
        <w:t>（</w:t>
      </w:r>
      <w:r w:rsidR="00BD399D">
        <w:rPr>
          <w:rFonts w:ascii="FangSong" w:eastAsia="FangSong" w:hAnsi="FangSong" w:cs="方正兰亭纤黑_GBK"/>
          <w:b/>
          <w:bCs/>
          <w:sz w:val="30"/>
          <w:szCs w:val="30"/>
        </w:rPr>
        <w:t>设</w:t>
      </w:r>
      <w:r w:rsidR="00B01331">
        <w:rPr>
          <w:rFonts w:ascii="FangSong" w:eastAsia="FangSong" w:hAnsi="FangSong" w:cs="方正兰亭纤黑_GBK" w:hint="eastAsia"/>
          <w:b/>
          <w:bCs/>
          <w:sz w:val="30"/>
          <w:szCs w:val="30"/>
        </w:rPr>
        <w:t>执行</w:t>
      </w:r>
      <w:r w:rsidR="00291B54">
        <w:rPr>
          <w:rFonts w:ascii="FangSong" w:eastAsia="FangSong" w:hAnsi="FangSong" w:cs="方正兰亭纤黑_GBK"/>
          <w:b/>
          <w:bCs/>
          <w:sz w:val="30"/>
          <w:szCs w:val="30"/>
        </w:rPr>
        <w:t>董事</w:t>
      </w:r>
      <w:r w:rsidR="00BD399D">
        <w:rPr>
          <w:rFonts w:ascii="FangSong" w:eastAsia="FangSong" w:hAnsi="FangSong" w:cs="方正兰亭纤黑_GBK"/>
          <w:b/>
          <w:bCs/>
          <w:sz w:val="30"/>
          <w:szCs w:val="30"/>
        </w:rPr>
        <w:t>、</w:t>
      </w:r>
      <w:r w:rsidR="00B01331">
        <w:rPr>
          <w:rFonts w:ascii="FangSong" w:eastAsia="FangSong" w:hAnsi="FangSong" w:cs="方正兰亭纤黑_GBK" w:hint="eastAsia"/>
          <w:b/>
          <w:bCs/>
          <w:sz w:val="30"/>
          <w:szCs w:val="30"/>
        </w:rPr>
        <w:t>监事</w:t>
      </w:r>
      <w:r w:rsidR="00883E51" w:rsidRPr="00F711B4">
        <w:rPr>
          <w:rFonts w:ascii="FangSong" w:eastAsia="FangSong" w:hAnsi="FangSong" w:cs="方正兰亭纤黑_GBK"/>
          <w:b/>
          <w:bCs/>
          <w:sz w:val="30"/>
          <w:szCs w:val="30"/>
        </w:rPr>
        <w:t>）</w:t>
      </w:r>
    </w:p>
    <w:p w:rsidR="003650F8" w:rsidRPr="00F711B4" w:rsidRDefault="003650F8" w:rsidP="003650F8">
      <w:pPr>
        <w:jc w:val="center"/>
        <w:rPr>
          <w:rFonts w:ascii="FangSong" w:eastAsia="FangSong" w:hAnsi="FangSong"/>
        </w:rPr>
      </w:pPr>
    </w:p>
    <w:p w:rsidR="003650F8" w:rsidRDefault="003650F8" w:rsidP="003650F8">
      <w:pPr>
        <w:jc w:val="center"/>
        <w:rPr>
          <w:rFonts w:ascii="FangSong" w:eastAsia="FangSong" w:hAnsi="FangSong"/>
        </w:rPr>
      </w:pPr>
    </w:p>
    <w:p w:rsidR="000C4640" w:rsidRDefault="000C4640" w:rsidP="003650F8">
      <w:pPr>
        <w:jc w:val="center"/>
        <w:rPr>
          <w:rFonts w:ascii="FangSong" w:eastAsia="FangSong" w:hAnsi="FangSong"/>
        </w:rPr>
      </w:pPr>
    </w:p>
    <w:p w:rsidR="000C4640" w:rsidRDefault="000C4640" w:rsidP="003650F8">
      <w:pPr>
        <w:jc w:val="center"/>
        <w:rPr>
          <w:rFonts w:ascii="FangSong" w:eastAsia="FangSong" w:hAnsi="FangSong"/>
        </w:rPr>
      </w:pPr>
    </w:p>
    <w:p w:rsidR="000C4640" w:rsidRDefault="000C4640" w:rsidP="003650F8">
      <w:pPr>
        <w:jc w:val="center"/>
        <w:rPr>
          <w:rFonts w:ascii="FangSong" w:eastAsia="FangSong" w:hAnsi="FangSong"/>
        </w:rPr>
      </w:pPr>
    </w:p>
    <w:p w:rsidR="000C4640" w:rsidRDefault="000C4640" w:rsidP="003650F8">
      <w:pPr>
        <w:jc w:val="center"/>
        <w:rPr>
          <w:rFonts w:ascii="FangSong" w:eastAsia="FangSong" w:hAnsi="FangSong"/>
        </w:rPr>
      </w:pPr>
    </w:p>
    <w:p w:rsidR="000C4640" w:rsidRDefault="000C4640" w:rsidP="003650F8">
      <w:pPr>
        <w:jc w:val="center"/>
        <w:rPr>
          <w:rFonts w:ascii="FangSong" w:eastAsia="FangSong" w:hAnsi="FangSong"/>
        </w:rPr>
      </w:pPr>
    </w:p>
    <w:p w:rsidR="000C4640" w:rsidRDefault="000C4640" w:rsidP="003650F8">
      <w:pPr>
        <w:jc w:val="center"/>
        <w:rPr>
          <w:rFonts w:ascii="FangSong" w:eastAsia="FangSong" w:hAnsi="FangSong"/>
        </w:rPr>
      </w:pPr>
    </w:p>
    <w:p w:rsidR="003650F8" w:rsidRPr="00F711B4" w:rsidRDefault="003650F8" w:rsidP="003650F8">
      <w:pPr>
        <w:rPr>
          <w:rFonts w:ascii="FangSong" w:eastAsia="FangSong" w:hAnsi="FangSong"/>
        </w:rPr>
      </w:pPr>
    </w:p>
    <w:p w:rsidR="003650F8" w:rsidRPr="00F711B4" w:rsidRDefault="003650F8" w:rsidP="003650F8">
      <w:pPr>
        <w:rPr>
          <w:rFonts w:ascii="FangSong" w:eastAsia="FangSong" w:hAnsi="FangSong"/>
        </w:rPr>
      </w:pPr>
    </w:p>
    <w:p w:rsidR="003650F8" w:rsidRPr="00F711B4" w:rsidRDefault="003650F8" w:rsidP="003650F8">
      <w:pPr>
        <w:rPr>
          <w:rFonts w:ascii="FangSong" w:eastAsia="FangSong" w:hAnsi="FangSong"/>
        </w:rPr>
      </w:pPr>
    </w:p>
    <w:p w:rsidR="003650F8" w:rsidRPr="00F711B4" w:rsidRDefault="003650F8" w:rsidP="003650F8">
      <w:pPr>
        <w:jc w:val="left"/>
        <w:rPr>
          <w:rFonts w:ascii="FangSong" w:eastAsia="FangSong" w:hAnsi="FangSong" w:cs="方正兰亭纤黑_GBK"/>
          <w:sz w:val="28"/>
          <w:szCs w:val="28"/>
          <w:shd w:val="clear" w:color="FFFFFF" w:fill="D9D9D9"/>
        </w:rPr>
      </w:pPr>
      <w:r w:rsidRPr="00F711B4">
        <w:rPr>
          <w:rFonts w:ascii="FangSong" w:eastAsia="FangSong" w:hAnsi="FangSong" w:cs="微软雅黑" w:hint="eastAsia"/>
          <w:sz w:val="28"/>
          <w:szCs w:val="28"/>
          <w:shd w:val="clear" w:color="FFFFFF" w:fill="D9D9D9"/>
        </w:rPr>
        <w:t xml:space="preserve">            </w:t>
      </w:r>
      <w:r w:rsidRPr="00F711B4">
        <w:rPr>
          <w:rFonts w:ascii="FangSong" w:eastAsia="FangSong" w:hAnsi="FangSong" w:cs="方正兰亭纤黑_GBK" w:hint="eastAsia"/>
          <w:b/>
          <w:bCs/>
          <w:sz w:val="28"/>
          <w:szCs w:val="28"/>
          <w:shd w:val="clear" w:color="FFFFFF" w:fill="D9D9D9"/>
        </w:rPr>
        <w:t xml:space="preserve"> 重  托  所  系       义  不  容  疏  </w:t>
      </w:r>
      <w:r w:rsidRPr="00F711B4">
        <w:rPr>
          <w:rFonts w:ascii="FangSong" w:eastAsia="FangSong" w:hAnsi="FangSong" w:cs="方正兰亭纤黑_GBK" w:hint="eastAsia"/>
          <w:sz w:val="28"/>
          <w:szCs w:val="28"/>
          <w:shd w:val="clear" w:color="FFFFFF" w:fill="D9D9D9"/>
        </w:rPr>
        <w:t xml:space="preserve">          </w:t>
      </w:r>
    </w:p>
    <w:p w:rsidR="003650F8" w:rsidRPr="00F711B4" w:rsidRDefault="003650F8" w:rsidP="003650F8">
      <w:pPr>
        <w:pStyle w:val="ac"/>
        <w:jc w:val="center"/>
        <w:rPr>
          <w:rFonts w:ascii="FangSong" w:eastAsia="FangSong" w:hAnsi="FangSong" w:cs="方正兰亭纤黑_GBK"/>
        </w:rPr>
      </w:pPr>
    </w:p>
    <w:p w:rsidR="003650F8" w:rsidRPr="00F711B4" w:rsidRDefault="003650F8" w:rsidP="003650F8">
      <w:pPr>
        <w:pStyle w:val="ac"/>
        <w:spacing w:line="360" w:lineRule="auto"/>
        <w:jc w:val="center"/>
        <w:rPr>
          <w:rFonts w:ascii="FangSong" w:eastAsia="FangSong" w:hAnsi="FangSong" w:cs="方正兰亭纤黑_GBK"/>
          <w:sz w:val="21"/>
          <w:szCs w:val="21"/>
        </w:rPr>
      </w:pPr>
      <w:r w:rsidRPr="00F711B4">
        <w:rPr>
          <w:rFonts w:ascii="FangSong" w:eastAsia="FangSong" w:hAnsi="FangSong" w:cs="方正兰亭纤黑_GBK" w:hint="eastAsia"/>
          <w:sz w:val="21"/>
          <w:szCs w:val="21"/>
        </w:rPr>
        <w:t>地址：河南省郑州市经三路32号财富广场3号楼1层/19层          邮编：450008</w:t>
      </w:r>
    </w:p>
    <w:p w:rsidR="003650F8" w:rsidRPr="00F711B4" w:rsidRDefault="003650F8" w:rsidP="003650F8">
      <w:pPr>
        <w:pStyle w:val="ac"/>
        <w:spacing w:line="360" w:lineRule="auto"/>
        <w:jc w:val="center"/>
        <w:rPr>
          <w:rStyle w:val="ae"/>
          <w:rFonts w:ascii="FangSong" w:eastAsia="FangSong" w:hAnsi="FangSong" w:cs="方正兰亭纤黑_GBK"/>
          <w:color w:val="000000"/>
          <w:sz w:val="21"/>
          <w:szCs w:val="21"/>
        </w:rPr>
      </w:pPr>
      <w:r w:rsidRPr="00F711B4">
        <w:rPr>
          <w:rFonts w:ascii="FangSong" w:eastAsia="FangSong" w:hAnsi="FangSong" w:cs="方正兰亭纤黑_GBK" w:hint="eastAsia"/>
          <w:sz w:val="21"/>
          <w:szCs w:val="21"/>
        </w:rPr>
        <w:t>电话：0371-55172020    传真：0371-65363505    邮箱：</w:t>
      </w:r>
      <w:hyperlink r:id="rId9" w:history="1">
        <w:r w:rsidRPr="00F711B4">
          <w:rPr>
            <w:rStyle w:val="ae"/>
            <w:rFonts w:ascii="FangSong" w:eastAsia="FangSong" w:hAnsi="FangSong" w:cs="方正兰亭纤黑_GBK" w:hint="eastAsia"/>
            <w:color w:val="000000"/>
            <w:sz w:val="21"/>
            <w:szCs w:val="21"/>
          </w:rPr>
          <w:t>ironwind@163.com</w:t>
        </w:r>
      </w:hyperlink>
    </w:p>
    <w:p w:rsidR="003650F8" w:rsidRPr="00F711B4" w:rsidRDefault="003650F8" w:rsidP="003650F8">
      <w:pPr>
        <w:pStyle w:val="ac"/>
        <w:spacing w:line="360" w:lineRule="auto"/>
        <w:jc w:val="center"/>
        <w:rPr>
          <w:rFonts w:ascii="FangSong" w:eastAsia="FangSong" w:hAnsi="FangSong" w:cs="方正兰亭纤黑_GBK"/>
        </w:rPr>
      </w:pPr>
      <w:r w:rsidRPr="00F711B4">
        <w:rPr>
          <w:rFonts w:ascii="FangSong" w:eastAsia="FangSong" w:hAnsi="FangSong" w:cs="方正兰亭纤黑_GBK" w:hint="eastAsia"/>
          <w:sz w:val="21"/>
          <w:szCs w:val="21"/>
        </w:rPr>
        <w:t>网址：</w:t>
      </w:r>
      <w:hyperlink r:id="rId10" w:history="1">
        <w:r w:rsidRPr="00F711B4">
          <w:rPr>
            <w:rStyle w:val="ae"/>
            <w:rFonts w:ascii="FangSong" w:eastAsia="FangSong" w:hAnsi="FangSong" w:cs="方正兰亭纤黑_GBK" w:hint="eastAsia"/>
            <w:color w:val="000000"/>
            <w:sz w:val="21"/>
            <w:szCs w:val="21"/>
          </w:rPr>
          <w:t>www.gylawyer.cn</w:t>
        </w:r>
      </w:hyperlink>
      <w:r w:rsidRPr="00F711B4">
        <w:rPr>
          <w:rFonts w:ascii="FangSong" w:eastAsia="FangSong" w:hAnsi="FangSong" w:cs="方正兰亭纤黑_GBK" w:hint="eastAsia"/>
          <w:sz w:val="21"/>
          <w:szCs w:val="21"/>
        </w:rPr>
        <w:t xml:space="preserve">         新浪微博：@河南国银律师事务所   </w:t>
      </w:r>
    </w:p>
    <w:sdt>
      <w:sdtPr>
        <w:rPr>
          <w:rFonts w:ascii="FangSong" w:eastAsia="FangSong" w:hAnsi="FangSong" w:cstheme="minorBidi"/>
          <w:b w:val="0"/>
          <w:bCs w:val="0"/>
          <w:color w:val="auto"/>
          <w:kern w:val="2"/>
          <w:sz w:val="24"/>
          <w:szCs w:val="24"/>
          <w:lang w:val="zh-CN"/>
        </w:rPr>
        <w:id w:val="-540661272"/>
        <w:docPartObj>
          <w:docPartGallery w:val="Table of Contents"/>
          <w:docPartUnique/>
        </w:docPartObj>
      </w:sdtPr>
      <w:sdtEndPr>
        <w:rPr>
          <w:noProof/>
          <w:lang w:val="en-US"/>
        </w:rPr>
      </w:sdtEndPr>
      <w:sdtContent>
        <w:p w:rsidR="00835A9B" w:rsidRDefault="00FF5736" w:rsidP="00424C5D">
          <w:pPr>
            <w:pStyle w:val="TOC"/>
            <w:jc w:val="center"/>
            <w:rPr>
              <w:noProof/>
            </w:rPr>
          </w:pPr>
          <w:r w:rsidRPr="00ED73AD">
            <w:rPr>
              <w:rFonts w:ascii="FangSong" w:eastAsia="FangSong" w:hAnsi="FangSong"/>
              <w:color w:val="auto"/>
              <w:lang w:val="zh-CN"/>
            </w:rPr>
            <w:t>目录</w:t>
          </w:r>
          <w:r w:rsidR="00C906A0" w:rsidRPr="00C906A0">
            <w:rPr>
              <w:rFonts w:ascii="FangSong" w:eastAsia="FangSong" w:hAnsi="FangSong"/>
              <w:b w:val="0"/>
              <w:bCs w:val="0"/>
              <w:sz w:val="20"/>
              <w:szCs w:val="20"/>
            </w:rPr>
            <w:fldChar w:fldCharType="begin"/>
          </w:r>
          <w:r w:rsidRPr="00F711B4">
            <w:rPr>
              <w:rFonts w:ascii="FangSong" w:eastAsia="FangSong" w:hAnsi="FangSong"/>
              <w:sz w:val="20"/>
              <w:szCs w:val="20"/>
            </w:rPr>
            <w:instrText>TOC \o "1-3" \h \z \u</w:instrText>
          </w:r>
          <w:r w:rsidR="00C906A0" w:rsidRPr="00C906A0">
            <w:rPr>
              <w:rFonts w:ascii="FangSong" w:eastAsia="FangSong" w:hAnsi="FangSong"/>
              <w:b w:val="0"/>
              <w:bCs w:val="0"/>
              <w:sz w:val="20"/>
              <w:szCs w:val="20"/>
            </w:rPr>
            <w:fldChar w:fldCharType="separate"/>
          </w:r>
        </w:p>
        <w:p w:rsidR="00835A9B" w:rsidRDefault="00C906A0">
          <w:pPr>
            <w:pStyle w:val="10"/>
            <w:tabs>
              <w:tab w:val="left" w:pos="960"/>
              <w:tab w:val="right" w:leader="dot" w:pos="8290"/>
            </w:tabs>
            <w:rPr>
              <w:rFonts w:eastAsiaTheme="minorEastAsia"/>
              <w:b w:val="0"/>
              <w:caps w:val="0"/>
              <w:noProof/>
              <w:sz w:val="24"/>
              <w:szCs w:val="24"/>
            </w:rPr>
          </w:pPr>
          <w:hyperlink w:anchor="_Toc474699436" w:history="1">
            <w:r w:rsidR="00835A9B" w:rsidRPr="00E3343C">
              <w:rPr>
                <w:rStyle w:val="ae"/>
                <w:rFonts w:ascii="FangSong" w:eastAsia="FangSong" w:hAnsi="FangSong" w:hint="eastAsia"/>
                <w:noProof/>
              </w:rPr>
              <w:t>第一章</w:t>
            </w:r>
            <w:r w:rsidR="00835A9B">
              <w:rPr>
                <w:rFonts w:eastAsiaTheme="minorEastAsia"/>
                <w:b w:val="0"/>
                <w:caps w:val="0"/>
                <w:noProof/>
                <w:sz w:val="24"/>
                <w:szCs w:val="24"/>
              </w:rPr>
              <w:tab/>
            </w:r>
            <w:r w:rsidR="00835A9B" w:rsidRPr="00E3343C">
              <w:rPr>
                <w:rStyle w:val="ae"/>
                <w:rFonts w:ascii="FangSong" w:eastAsia="FangSong" w:hAnsi="FangSong" w:hint="eastAsia"/>
                <w:noProof/>
              </w:rPr>
              <w:t>总则</w:t>
            </w:r>
            <w:r w:rsidR="00835A9B">
              <w:rPr>
                <w:noProof/>
                <w:webHidden/>
              </w:rPr>
              <w:tab/>
            </w:r>
            <w:r>
              <w:rPr>
                <w:noProof/>
                <w:webHidden/>
              </w:rPr>
              <w:fldChar w:fldCharType="begin"/>
            </w:r>
            <w:r w:rsidR="00835A9B">
              <w:rPr>
                <w:noProof/>
                <w:webHidden/>
              </w:rPr>
              <w:instrText xml:space="preserve"> PAGEREF _Toc474699436 \h </w:instrText>
            </w:r>
            <w:r>
              <w:rPr>
                <w:noProof/>
                <w:webHidden/>
              </w:rPr>
            </w:r>
            <w:r>
              <w:rPr>
                <w:noProof/>
                <w:webHidden/>
              </w:rPr>
              <w:fldChar w:fldCharType="separate"/>
            </w:r>
            <w:r w:rsidR="004E4B32">
              <w:rPr>
                <w:noProof/>
                <w:webHidden/>
              </w:rPr>
              <w:t>- 3 -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37" w:history="1">
            <w:r w:rsidR="00835A9B" w:rsidRPr="00E3343C">
              <w:rPr>
                <w:rStyle w:val="ae"/>
                <w:rFonts w:ascii="FangSong" w:eastAsia="FangSong" w:hAnsi="FangSong" w:hint="eastAsia"/>
                <w:noProof/>
              </w:rPr>
              <w:t>第二章</w:t>
            </w:r>
            <w:r w:rsidR="00835A9B">
              <w:rPr>
                <w:rFonts w:eastAsiaTheme="minorEastAsia"/>
                <w:b w:val="0"/>
                <w:caps w:val="0"/>
                <w:noProof/>
                <w:sz w:val="24"/>
                <w:szCs w:val="24"/>
              </w:rPr>
              <w:tab/>
            </w:r>
            <w:r w:rsidR="00835A9B" w:rsidRPr="00E3343C">
              <w:rPr>
                <w:rStyle w:val="ae"/>
                <w:rFonts w:ascii="FangSong" w:eastAsia="FangSong" w:hAnsi="FangSong" w:hint="eastAsia"/>
                <w:noProof/>
              </w:rPr>
              <w:t>公司名称和住所</w:t>
            </w:r>
            <w:r w:rsidR="00835A9B">
              <w:rPr>
                <w:noProof/>
                <w:webHidden/>
              </w:rPr>
              <w:tab/>
            </w:r>
            <w:r>
              <w:rPr>
                <w:noProof/>
                <w:webHidden/>
              </w:rPr>
              <w:fldChar w:fldCharType="begin"/>
            </w:r>
            <w:r w:rsidR="00835A9B">
              <w:rPr>
                <w:noProof/>
                <w:webHidden/>
              </w:rPr>
              <w:instrText xml:space="preserve"> PAGEREF _Toc474699437 \h </w:instrText>
            </w:r>
            <w:r>
              <w:rPr>
                <w:noProof/>
                <w:webHidden/>
              </w:rPr>
            </w:r>
            <w:r>
              <w:rPr>
                <w:noProof/>
                <w:webHidden/>
              </w:rPr>
              <w:fldChar w:fldCharType="separate"/>
            </w:r>
            <w:r w:rsidR="004E4B32">
              <w:rPr>
                <w:noProof/>
                <w:webHidden/>
              </w:rPr>
              <w:t>- 4 -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38" w:history="1">
            <w:r w:rsidR="00835A9B" w:rsidRPr="00E3343C">
              <w:rPr>
                <w:rStyle w:val="ae"/>
                <w:rFonts w:ascii="FangSong" w:eastAsia="FangSong" w:hAnsi="FangSong" w:hint="eastAsia"/>
                <w:noProof/>
              </w:rPr>
              <w:t>第三章</w:t>
            </w:r>
            <w:r w:rsidR="00835A9B">
              <w:rPr>
                <w:rFonts w:eastAsiaTheme="minorEastAsia"/>
                <w:b w:val="0"/>
                <w:caps w:val="0"/>
                <w:noProof/>
                <w:sz w:val="24"/>
                <w:szCs w:val="24"/>
              </w:rPr>
              <w:tab/>
            </w:r>
            <w:r w:rsidR="00835A9B" w:rsidRPr="00E3343C">
              <w:rPr>
                <w:rStyle w:val="ae"/>
                <w:rFonts w:ascii="FangSong" w:eastAsia="FangSong" w:hAnsi="FangSong" w:hint="eastAsia"/>
                <w:noProof/>
              </w:rPr>
              <w:t>经营宗旨和范围</w:t>
            </w:r>
            <w:r w:rsidR="00835A9B">
              <w:rPr>
                <w:noProof/>
                <w:webHidden/>
              </w:rPr>
              <w:tab/>
            </w:r>
            <w:r>
              <w:rPr>
                <w:noProof/>
                <w:webHidden/>
              </w:rPr>
              <w:fldChar w:fldCharType="begin"/>
            </w:r>
            <w:r w:rsidR="00835A9B">
              <w:rPr>
                <w:noProof/>
                <w:webHidden/>
              </w:rPr>
              <w:instrText xml:space="preserve"> PAGEREF _Toc474699438 \h </w:instrText>
            </w:r>
            <w:r>
              <w:rPr>
                <w:noProof/>
                <w:webHidden/>
              </w:rPr>
            </w:r>
            <w:r>
              <w:rPr>
                <w:noProof/>
                <w:webHidden/>
              </w:rPr>
              <w:fldChar w:fldCharType="separate"/>
            </w:r>
            <w:r w:rsidR="004E4B32">
              <w:rPr>
                <w:noProof/>
                <w:webHidden/>
              </w:rPr>
              <w:t>- 4 -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39" w:history="1">
            <w:r w:rsidR="00835A9B" w:rsidRPr="00E3343C">
              <w:rPr>
                <w:rStyle w:val="ae"/>
                <w:rFonts w:ascii="FangSong" w:eastAsia="FangSong" w:hAnsi="FangSong" w:hint="eastAsia"/>
                <w:noProof/>
              </w:rPr>
              <w:t>第四章</w:t>
            </w:r>
            <w:r w:rsidR="00835A9B">
              <w:rPr>
                <w:rFonts w:eastAsiaTheme="minorEastAsia"/>
                <w:b w:val="0"/>
                <w:caps w:val="0"/>
                <w:noProof/>
                <w:sz w:val="24"/>
                <w:szCs w:val="24"/>
              </w:rPr>
              <w:tab/>
            </w:r>
            <w:r w:rsidR="00835A9B" w:rsidRPr="00E3343C">
              <w:rPr>
                <w:rStyle w:val="ae"/>
                <w:rFonts w:ascii="FangSong" w:eastAsia="FangSong" w:hAnsi="FangSong" w:hint="eastAsia"/>
                <w:noProof/>
              </w:rPr>
              <w:t>公司资本</w:t>
            </w:r>
            <w:r w:rsidR="00835A9B">
              <w:rPr>
                <w:noProof/>
                <w:webHidden/>
              </w:rPr>
              <w:tab/>
            </w:r>
            <w:r>
              <w:rPr>
                <w:noProof/>
                <w:webHidden/>
              </w:rPr>
              <w:fldChar w:fldCharType="begin"/>
            </w:r>
            <w:r w:rsidR="00835A9B">
              <w:rPr>
                <w:noProof/>
                <w:webHidden/>
              </w:rPr>
              <w:instrText xml:space="preserve"> PAGEREF _Toc474699439 \h </w:instrText>
            </w:r>
            <w:r>
              <w:rPr>
                <w:noProof/>
                <w:webHidden/>
              </w:rPr>
            </w:r>
            <w:r>
              <w:rPr>
                <w:noProof/>
                <w:webHidden/>
              </w:rPr>
              <w:fldChar w:fldCharType="separate"/>
            </w:r>
            <w:r w:rsidR="004E4B32">
              <w:rPr>
                <w:noProof/>
                <w:webHidden/>
              </w:rPr>
              <w:t>- 4 -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40" w:history="1">
            <w:r w:rsidR="00835A9B" w:rsidRPr="00E3343C">
              <w:rPr>
                <w:rStyle w:val="ae"/>
                <w:rFonts w:ascii="FangSong" w:eastAsia="FangSong" w:hAnsi="FangSong" w:hint="eastAsia"/>
                <w:noProof/>
              </w:rPr>
              <w:t>第一节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出资</w:t>
            </w:r>
            <w:r w:rsidR="00835A9B">
              <w:rPr>
                <w:noProof/>
                <w:webHidden/>
              </w:rPr>
              <w:tab/>
            </w:r>
            <w:r>
              <w:rPr>
                <w:noProof/>
                <w:webHidden/>
              </w:rPr>
              <w:fldChar w:fldCharType="begin"/>
            </w:r>
            <w:r w:rsidR="00835A9B">
              <w:rPr>
                <w:noProof/>
                <w:webHidden/>
              </w:rPr>
              <w:instrText xml:space="preserve"> PAGEREF _Toc474699440 \h </w:instrText>
            </w:r>
            <w:r>
              <w:rPr>
                <w:noProof/>
                <w:webHidden/>
              </w:rPr>
            </w:r>
            <w:r>
              <w:rPr>
                <w:noProof/>
                <w:webHidden/>
              </w:rPr>
              <w:fldChar w:fldCharType="separate"/>
            </w:r>
            <w:r w:rsidR="004E4B32">
              <w:rPr>
                <w:noProof/>
                <w:webHidden/>
              </w:rPr>
              <w:t>- 4 -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41" w:history="1">
            <w:r w:rsidR="00835A9B" w:rsidRPr="00E3343C">
              <w:rPr>
                <w:rStyle w:val="ae"/>
                <w:rFonts w:ascii="FangSong" w:eastAsia="FangSong" w:hAnsi="FangSong" w:hint="eastAsia"/>
                <w:noProof/>
              </w:rPr>
              <w:t>第二节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增、减资和股权回购</w:t>
            </w:r>
            <w:r w:rsidR="00835A9B">
              <w:rPr>
                <w:noProof/>
                <w:webHidden/>
              </w:rPr>
              <w:tab/>
            </w:r>
            <w:r>
              <w:rPr>
                <w:noProof/>
                <w:webHidden/>
              </w:rPr>
              <w:fldChar w:fldCharType="begin"/>
            </w:r>
            <w:r w:rsidR="00835A9B">
              <w:rPr>
                <w:noProof/>
                <w:webHidden/>
              </w:rPr>
              <w:instrText xml:space="preserve"> PAGEREF _Toc474699441 \h </w:instrText>
            </w:r>
            <w:r>
              <w:rPr>
                <w:noProof/>
                <w:webHidden/>
              </w:rPr>
            </w:r>
            <w:r>
              <w:rPr>
                <w:noProof/>
                <w:webHidden/>
              </w:rPr>
              <w:fldChar w:fldCharType="separate"/>
            </w:r>
            <w:r w:rsidR="004E4B32">
              <w:rPr>
                <w:noProof/>
                <w:webHidden/>
              </w:rPr>
              <w:t>- 5 -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42" w:history="1">
            <w:r w:rsidR="00835A9B" w:rsidRPr="00E3343C">
              <w:rPr>
                <w:rStyle w:val="ae"/>
                <w:rFonts w:ascii="FangSong" w:eastAsia="FangSong" w:hAnsi="FangSong" w:hint="eastAsia"/>
                <w:noProof/>
              </w:rPr>
              <w:t>第五章</w:t>
            </w:r>
            <w:r w:rsidR="00835A9B">
              <w:rPr>
                <w:rFonts w:eastAsiaTheme="minorEastAsia"/>
                <w:b w:val="0"/>
                <w:caps w:val="0"/>
                <w:noProof/>
                <w:sz w:val="24"/>
                <w:szCs w:val="24"/>
              </w:rPr>
              <w:tab/>
            </w:r>
            <w:r w:rsidR="00835A9B" w:rsidRPr="00E3343C">
              <w:rPr>
                <w:rStyle w:val="ae"/>
                <w:rFonts w:ascii="FangSong" w:eastAsia="FangSong" w:hAnsi="FangSong" w:hint="eastAsia"/>
                <w:noProof/>
              </w:rPr>
              <w:t>股权转让及退出</w:t>
            </w:r>
            <w:r w:rsidR="00835A9B">
              <w:rPr>
                <w:noProof/>
                <w:webHidden/>
              </w:rPr>
              <w:tab/>
            </w:r>
            <w:r>
              <w:rPr>
                <w:noProof/>
                <w:webHidden/>
              </w:rPr>
              <w:fldChar w:fldCharType="begin"/>
            </w:r>
            <w:r w:rsidR="00835A9B">
              <w:rPr>
                <w:noProof/>
                <w:webHidden/>
              </w:rPr>
              <w:instrText xml:space="preserve"> PAGEREF _Toc474699442 \h </w:instrText>
            </w:r>
            <w:r>
              <w:rPr>
                <w:noProof/>
                <w:webHidden/>
              </w:rPr>
            </w:r>
            <w:r>
              <w:rPr>
                <w:noProof/>
                <w:webHidden/>
              </w:rPr>
              <w:fldChar w:fldCharType="separate"/>
            </w:r>
            <w:r w:rsidR="004E4B32">
              <w:rPr>
                <w:noProof/>
                <w:webHidden/>
              </w:rPr>
              <w:t>- 7 -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43" w:history="1">
            <w:r w:rsidR="00835A9B" w:rsidRPr="00E3343C">
              <w:rPr>
                <w:rStyle w:val="ae"/>
                <w:rFonts w:ascii="FangSong" w:eastAsia="FangSong" w:hAnsi="FangSong" w:hint="eastAsia"/>
                <w:noProof/>
              </w:rPr>
              <w:t>第六章</w:t>
            </w:r>
            <w:r w:rsidR="00835A9B">
              <w:rPr>
                <w:rFonts w:eastAsiaTheme="minorEastAsia"/>
                <w:b w:val="0"/>
                <w:caps w:val="0"/>
                <w:noProof/>
                <w:sz w:val="24"/>
                <w:szCs w:val="24"/>
              </w:rPr>
              <w:tab/>
            </w:r>
            <w:r w:rsidR="00835A9B" w:rsidRPr="00E3343C">
              <w:rPr>
                <w:rStyle w:val="ae"/>
                <w:rFonts w:ascii="FangSong" w:eastAsia="FangSong" w:hAnsi="FangSong" w:hint="eastAsia"/>
                <w:noProof/>
              </w:rPr>
              <w:t>股东及其权利和义务</w:t>
            </w:r>
            <w:r w:rsidR="00835A9B">
              <w:rPr>
                <w:noProof/>
                <w:webHidden/>
              </w:rPr>
              <w:tab/>
            </w:r>
            <w:r>
              <w:rPr>
                <w:noProof/>
                <w:webHidden/>
              </w:rPr>
              <w:fldChar w:fldCharType="begin"/>
            </w:r>
            <w:r w:rsidR="00835A9B">
              <w:rPr>
                <w:noProof/>
                <w:webHidden/>
              </w:rPr>
              <w:instrText xml:space="preserve"> PAGEREF _Toc474699443 \h </w:instrText>
            </w:r>
            <w:r>
              <w:rPr>
                <w:noProof/>
                <w:webHidden/>
              </w:rPr>
            </w:r>
            <w:r>
              <w:rPr>
                <w:noProof/>
                <w:webHidden/>
              </w:rPr>
              <w:fldChar w:fldCharType="separate"/>
            </w:r>
            <w:r w:rsidR="004E4B32">
              <w:rPr>
                <w:noProof/>
                <w:webHidden/>
              </w:rPr>
              <w:t>- 8 -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44" w:history="1">
            <w:r w:rsidR="00835A9B" w:rsidRPr="00E3343C">
              <w:rPr>
                <w:rStyle w:val="ae"/>
                <w:rFonts w:ascii="FangSong" w:eastAsia="FangSong" w:hAnsi="FangSong" w:hint="eastAsia"/>
                <w:noProof/>
              </w:rPr>
              <w:t>第一节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股东出资证明</w:t>
            </w:r>
            <w:r w:rsidR="00835A9B">
              <w:rPr>
                <w:noProof/>
                <w:webHidden/>
              </w:rPr>
              <w:tab/>
            </w:r>
            <w:r>
              <w:rPr>
                <w:noProof/>
                <w:webHidden/>
              </w:rPr>
              <w:fldChar w:fldCharType="begin"/>
            </w:r>
            <w:r w:rsidR="00835A9B">
              <w:rPr>
                <w:noProof/>
                <w:webHidden/>
              </w:rPr>
              <w:instrText xml:space="preserve"> PAGEREF _Toc474699444 \h </w:instrText>
            </w:r>
            <w:r>
              <w:rPr>
                <w:noProof/>
                <w:webHidden/>
              </w:rPr>
            </w:r>
            <w:r>
              <w:rPr>
                <w:noProof/>
                <w:webHidden/>
              </w:rPr>
              <w:fldChar w:fldCharType="separate"/>
            </w:r>
            <w:r w:rsidR="004E4B32">
              <w:rPr>
                <w:noProof/>
                <w:webHidden/>
              </w:rPr>
              <w:t>- 8 -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45" w:history="1">
            <w:r w:rsidR="00835A9B" w:rsidRPr="00E3343C">
              <w:rPr>
                <w:rStyle w:val="ae"/>
                <w:rFonts w:ascii="FangSong" w:eastAsia="FangSong" w:hAnsi="FangSong" w:hint="eastAsia"/>
                <w:noProof/>
              </w:rPr>
              <w:t>第二节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股东的权利及义务</w:t>
            </w:r>
            <w:r w:rsidR="00835A9B">
              <w:rPr>
                <w:noProof/>
                <w:webHidden/>
              </w:rPr>
              <w:tab/>
            </w:r>
            <w:r>
              <w:rPr>
                <w:noProof/>
                <w:webHidden/>
              </w:rPr>
              <w:fldChar w:fldCharType="begin"/>
            </w:r>
            <w:r w:rsidR="00835A9B">
              <w:rPr>
                <w:noProof/>
                <w:webHidden/>
              </w:rPr>
              <w:instrText xml:space="preserve"> PAGEREF _Toc474699445 \h </w:instrText>
            </w:r>
            <w:r>
              <w:rPr>
                <w:noProof/>
                <w:webHidden/>
              </w:rPr>
            </w:r>
            <w:r>
              <w:rPr>
                <w:noProof/>
                <w:webHidden/>
              </w:rPr>
              <w:fldChar w:fldCharType="separate"/>
            </w:r>
            <w:r w:rsidR="004E4B32">
              <w:rPr>
                <w:noProof/>
                <w:webHidden/>
              </w:rPr>
              <w:t>- 9 -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46" w:history="1">
            <w:r w:rsidR="00835A9B" w:rsidRPr="00E3343C">
              <w:rPr>
                <w:rStyle w:val="ae"/>
                <w:rFonts w:ascii="FangSong" w:eastAsia="FangSong" w:hAnsi="FangSong" w:hint="eastAsia"/>
                <w:noProof/>
              </w:rPr>
              <w:t>第七章</w:t>
            </w:r>
            <w:r w:rsidR="00835A9B">
              <w:rPr>
                <w:rFonts w:eastAsiaTheme="minorEastAsia"/>
                <w:b w:val="0"/>
                <w:caps w:val="0"/>
                <w:noProof/>
                <w:sz w:val="24"/>
                <w:szCs w:val="24"/>
              </w:rPr>
              <w:tab/>
            </w:r>
            <w:r w:rsidR="00835A9B" w:rsidRPr="00E3343C">
              <w:rPr>
                <w:rStyle w:val="ae"/>
                <w:rFonts w:ascii="FangSong" w:eastAsia="FangSong" w:hAnsi="FangSong" w:hint="eastAsia"/>
                <w:noProof/>
              </w:rPr>
              <w:t>股东会</w:t>
            </w:r>
            <w:r w:rsidR="00835A9B">
              <w:rPr>
                <w:noProof/>
                <w:webHidden/>
              </w:rPr>
              <w:tab/>
            </w:r>
            <w:r>
              <w:rPr>
                <w:noProof/>
                <w:webHidden/>
              </w:rPr>
              <w:fldChar w:fldCharType="begin"/>
            </w:r>
            <w:r w:rsidR="00835A9B">
              <w:rPr>
                <w:noProof/>
                <w:webHidden/>
              </w:rPr>
              <w:instrText xml:space="preserve"> PAGEREF _Toc474699446 \h </w:instrText>
            </w:r>
            <w:r>
              <w:rPr>
                <w:noProof/>
                <w:webHidden/>
              </w:rPr>
            </w:r>
            <w:r>
              <w:rPr>
                <w:noProof/>
                <w:webHidden/>
              </w:rPr>
              <w:fldChar w:fldCharType="separate"/>
            </w:r>
            <w:r w:rsidR="004E4B32">
              <w:rPr>
                <w:noProof/>
                <w:webHidden/>
              </w:rPr>
              <w:t>- 12 -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47" w:history="1">
            <w:r w:rsidR="00835A9B" w:rsidRPr="00E3343C">
              <w:rPr>
                <w:rStyle w:val="ae"/>
                <w:rFonts w:ascii="FangSong" w:eastAsia="FangSong" w:hAnsi="FangSong" w:hint="eastAsia"/>
                <w:noProof/>
              </w:rPr>
              <w:t>第一节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股东会的一般规定</w:t>
            </w:r>
            <w:r w:rsidR="00835A9B">
              <w:rPr>
                <w:noProof/>
                <w:webHidden/>
              </w:rPr>
              <w:tab/>
            </w:r>
            <w:r>
              <w:rPr>
                <w:noProof/>
                <w:webHidden/>
              </w:rPr>
              <w:fldChar w:fldCharType="begin"/>
            </w:r>
            <w:r w:rsidR="00835A9B">
              <w:rPr>
                <w:noProof/>
                <w:webHidden/>
              </w:rPr>
              <w:instrText xml:space="preserve"> PAGEREF _Toc474699447 \h </w:instrText>
            </w:r>
            <w:r>
              <w:rPr>
                <w:noProof/>
                <w:webHidden/>
              </w:rPr>
            </w:r>
            <w:r>
              <w:rPr>
                <w:noProof/>
                <w:webHidden/>
              </w:rPr>
              <w:fldChar w:fldCharType="separate"/>
            </w:r>
            <w:r w:rsidR="004E4B32">
              <w:rPr>
                <w:noProof/>
                <w:webHidden/>
              </w:rPr>
              <w:t>- 13 -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48" w:history="1">
            <w:r w:rsidR="00835A9B" w:rsidRPr="00E3343C">
              <w:rPr>
                <w:rStyle w:val="ae"/>
                <w:rFonts w:ascii="FangSong" w:eastAsia="FangSong" w:hAnsi="FangSong" w:hint="eastAsia"/>
                <w:noProof/>
              </w:rPr>
              <w:t>第二节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股东会的召集</w:t>
            </w:r>
            <w:r w:rsidR="00835A9B">
              <w:rPr>
                <w:noProof/>
                <w:webHidden/>
              </w:rPr>
              <w:tab/>
            </w:r>
            <w:r>
              <w:rPr>
                <w:noProof/>
                <w:webHidden/>
              </w:rPr>
              <w:fldChar w:fldCharType="begin"/>
            </w:r>
            <w:r w:rsidR="00835A9B">
              <w:rPr>
                <w:noProof/>
                <w:webHidden/>
              </w:rPr>
              <w:instrText xml:space="preserve"> PAGEREF _Toc474699448 \h </w:instrText>
            </w:r>
            <w:r>
              <w:rPr>
                <w:noProof/>
                <w:webHidden/>
              </w:rPr>
            </w:r>
            <w:r>
              <w:rPr>
                <w:noProof/>
                <w:webHidden/>
              </w:rPr>
              <w:fldChar w:fldCharType="separate"/>
            </w:r>
            <w:r w:rsidR="004E4B32">
              <w:rPr>
                <w:noProof/>
                <w:webHidden/>
              </w:rPr>
              <w:t>- 14 -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49" w:history="1">
            <w:r w:rsidR="00835A9B" w:rsidRPr="00E3343C">
              <w:rPr>
                <w:rStyle w:val="ae"/>
                <w:rFonts w:ascii="FangSong" w:eastAsia="FangSong" w:hAnsi="FangSong" w:hint="eastAsia"/>
                <w:noProof/>
              </w:rPr>
              <w:t>第三节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股东会的提案与通知</w:t>
            </w:r>
            <w:r w:rsidR="00835A9B">
              <w:rPr>
                <w:noProof/>
                <w:webHidden/>
              </w:rPr>
              <w:tab/>
            </w:r>
            <w:r>
              <w:rPr>
                <w:noProof/>
                <w:webHidden/>
              </w:rPr>
              <w:fldChar w:fldCharType="begin"/>
            </w:r>
            <w:r w:rsidR="00835A9B">
              <w:rPr>
                <w:noProof/>
                <w:webHidden/>
              </w:rPr>
              <w:instrText xml:space="preserve"> PAGEREF _Toc474699449 \h </w:instrText>
            </w:r>
            <w:r>
              <w:rPr>
                <w:noProof/>
                <w:webHidden/>
              </w:rPr>
            </w:r>
            <w:r>
              <w:rPr>
                <w:noProof/>
                <w:webHidden/>
              </w:rPr>
              <w:fldChar w:fldCharType="separate"/>
            </w:r>
            <w:r w:rsidR="004E4B32">
              <w:rPr>
                <w:noProof/>
                <w:webHidden/>
              </w:rPr>
              <w:t>- 15 -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50" w:history="1">
            <w:r w:rsidR="00835A9B" w:rsidRPr="00E3343C">
              <w:rPr>
                <w:rStyle w:val="ae"/>
                <w:rFonts w:ascii="FangSong" w:eastAsia="FangSong" w:hAnsi="FangSong" w:hint="eastAsia"/>
                <w:noProof/>
              </w:rPr>
              <w:t>第四节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股东会的召开</w:t>
            </w:r>
            <w:r w:rsidR="00835A9B">
              <w:rPr>
                <w:noProof/>
                <w:webHidden/>
              </w:rPr>
              <w:tab/>
            </w:r>
            <w:r>
              <w:rPr>
                <w:noProof/>
                <w:webHidden/>
              </w:rPr>
              <w:fldChar w:fldCharType="begin"/>
            </w:r>
            <w:r w:rsidR="00835A9B">
              <w:rPr>
                <w:noProof/>
                <w:webHidden/>
              </w:rPr>
              <w:instrText xml:space="preserve"> PAGEREF _Toc474699450 \h </w:instrText>
            </w:r>
            <w:r>
              <w:rPr>
                <w:noProof/>
                <w:webHidden/>
              </w:rPr>
            </w:r>
            <w:r>
              <w:rPr>
                <w:noProof/>
                <w:webHidden/>
              </w:rPr>
              <w:fldChar w:fldCharType="separate"/>
            </w:r>
            <w:r w:rsidR="004E4B32">
              <w:rPr>
                <w:noProof/>
                <w:webHidden/>
              </w:rPr>
              <w:t>- 16 -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51" w:history="1">
            <w:r w:rsidR="00835A9B" w:rsidRPr="00E3343C">
              <w:rPr>
                <w:rStyle w:val="ae"/>
                <w:rFonts w:ascii="FangSong" w:eastAsia="FangSong" w:hAnsi="FangSong" w:hint="eastAsia"/>
                <w:noProof/>
              </w:rPr>
              <w:t>第五节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股东会的表决和决议</w:t>
            </w:r>
            <w:r w:rsidR="00835A9B">
              <w:rPr>
                <w:noProof/>
                <w:webHidden/>
              </w:rPr>
              <w:tab/>
            </w:r>
            <w:r>
              <w:rPr>
                <w:noProof/>
                <w:webHidden/>
              </w:rPr>
              <w:fldChar w:fldCharType="begin"/>
            </w:r>
            <w:r w:rsidR="00835A9B">
              <w:rPr>
                <w:noProof/>
                <w:webHidden/>
              </w:rPr>
              <w:instrText xml:space="preserve"> PAGEREF _Toc474699451 \h </w:instrText>
            </w:r>
            <w:r>
              <w:rPr>
                <w:noProof/>
                <w:webHidden/>
              </w:rPr>
            </w:r>
            <w:r>
              <w:rPr>
                <w:noProof/>
                <w:webHidden/>
              </w:rPr>
              <w:fldChar w:fldCharType="separate"/>
            </w:r>
            <w:r w:rsidR="004E4B32">
              <w:rPr>
                <w:noProof/>
                <w:webHidden/>
              </w:rPr>
              <w:t>- 19 -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52" w:history="1">
            <w:r w:rsidR="00835A9B" w:rsidRPr="00E3343C">
              <w:rPr>
                <w:rStyle w:val="ae"/>
                <w:rFonts w:ascii="FangSong" w:eastAsia="FangSong" w:hAnsi="FangSong" w:hint="eastAsia"/>
                <w:noProof/>
              </w:rPr>
              <w:t>第八章</w:t>
            </w:r>
            <w:r w:rsidR="00835A9B">
              <w:rPr>
                <w:rFonts w:eastAsiaTheme="minorEastAsia"/>
                <w:b w:val="0"/>
                <w:caps w:val="0"/>
                <w:noProof/>
                <w:sz w:val="24"/>
                <w:szCs w:val="24"/>
              </w:rPr>
              <w:tab/>
            </w:r>
            <w:r w:rsidR="00835A9B" w:rsidRPr="00E3343C">
              <w:rPr>
                <w:rStyle w:val="ae"/>
                <w:rFonts w:ascii="FangSong" w:eastAsia="FangSong" w:hAnsi="FangSong" w:hint="eastAsia"/>
                <w:noProof/>
              </w:rPr>
              <w:t>执行董事</w:t>
            </w:r>
            <w:r w:rsidR="00835A9B">
              <w:rPr>
                <w:noProof/>
                <w:webHidden/>
              </w:rPr>
              <w:tab/>
            </w:r>
            <w:r>
              <w:rPr>
                <w:noProof/>
                <w:webHidden/>
              </w:rPr>
              <w:fldChar w:fldCharType="begin"/>
            </w:r>
            <w:r w:rsidR="00835A9B">
              <w:rPr>
                <w:noProof/>
                <w:webHidden/>
              </w:rPr>
              <w:instrText xml:space="preserve"> PAGEREF _Toc474699452 \h </w:instrText>
            </w:r>
            <w:r>
              <w:rPr>
                <w:noProof/>
                <w:webHidden/>
              </w:rPr>
            </w:r>
            <w:r>
              <w:rPr>
                <w:noProof/>
                <w:webHidden/>
              </w:rPr>
              <w:fldChar w:fldCharType="separate"/>
            </w:r>
            <w:r w:rsidR="004E4B32">
              <w:rPr>
                <w:noProof/>
                <w:webHidden/>
              </w:rPr>
              <w:t>- 22 -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53" w:history="1">
            <w:r w:rsidR="00835A9B" w:rsidRPr="00E3343C">
              <w:rPr>
                <w:rStyle w:val="ae"/>
                <w:rFonts w:ascii="FangSong" w:eastAsia="FangSong" w:hAnsi="FangSong" w:hint="eastAsia"/>
                <w:noProof/>
              </w:rPr>
              <w:t>第九章</w:t>
            </w:r>
            <w:r w:rsidR="00835A9B">
              <w:rPr>
                <w:rFonts w:eastAsiaTheme="minorEastAsia"/>
                <w:b w:val="0"/>
                <w:caps w:val="0"/>
                <w:noProof/>
                <w:sz w:val="24"/>
                <w:szCs w:val="24"/>
              </w:rPr>
              <w:tab/>
            </w:r>
            <w:r w:rsidR="00835A9B" w:rsidRPr="00E3343C">
              <w:rPr>
                <w:rStyle w:val="ae"/>
                <w:rFonts w:ascii="FangSong" w:eastAsia="FangSong" w:hAnsi="FangSong" w:hint="eastAsia"/>
                <w:noProof/>
              </w:rPr>
              <w:t>总经理及其他高级管理人员</w:t>
            </w:r>
            <w:r w:rsidR="00835A9B">
              <w:rPr>
                <w:noProof/>
                <w:webHidden/>
              </w:rPr>
              <w:tab/>
            </w:r>
            <w:r>
              <w:rPr>
                <w:noProof/>
                <w:webHidden/>
              </w:rPr>
              <w:fldChar w:fldCharType="begin"/>
            </w:r>
            <w:r w:rsidR="00835A9B">
              <w:rPr>
                <w:noProof/>
                <w:webHidden/>
              </w:rPr>
              <w:instrText xml:space="preserve"> PAGEREF _Toc474699453 \h </w:instrText>
            </w:r>
            <w:r>
              <w:rPr>
                <w:noProof/>
                <w:webHidden/>
              </w:rPr>
            </w:r>
            <w:r>
              <w:rPr>
                <w:noProof/>
                <w:webHidden/>
              </w:rPr>
              <w:fldChar w:fldCharType="separate"/>
            </w:r>
            <w:r w:rsidR="004E4B32">
              <w:rPr>
                <w:noProof/>
                <w:webHidden/>
              </w:rPr>
              <w:t>- 23 -</w:t>
            </w:r>
            <w:r>
              <w:rPr>
                <w:noProof/>
                <w:webHidden/>
              </w:rPr>
              <w:fldChar w:fldCharType="end"/>
            </w:r>
          </w:hyperlink>
        </w:p>
        <w:p w:rsidR="00835A9B" w:rsidRDefault="00C906A0">
          <w:pPr>
            <w:pStyle w:val="10"/>
            <w:tabs>
              <w:tab w:val="left" w:pos="960"/>
              <w:tab w:val="right" w:leader="dot" w:pos="8290"/>
            </w:tabs>
            <w:rPr>
              <w:rFonts w:eastAsiaTheme="minorEastAsia"/>
              <w:b w:val="0"/>
              <w:caps w:val="0"/>
              <w:noProof/>
              <w:sz w:val="24"/>
              <w:szCs w:val="24"/>
            </w:rPr>
          </w:pPr>
          <w:hyperlink w:anchor="_Toc474699454" w:history="1">
            <w:r w:rsidR="00835A9B" w:rsidRPr="00E3343C">
              <w:rPr>
                <w:rStyle w:val="ae"/>
                <w:rFonts w:ascii="FangSong" w:eastAsia="FangSong" w:hAnsi="FangSong" w:hint="eastAsia"/>
                <w:noProof/>
              </w:rPr>
              <w:t>第十章</w:t>
            </w:r>
            <w:r w:rsidR="00835A9B">
              <w:rPr>
                <w:rFonts w:eastAsiaTheme="minorEastAsia"/>
                <w:b w:val="0"/>
                <w:caps w:val="0"/>
                <w:noProof/>
                <w:sz w:val="24"/>
                <w:szCs w:val="24"/>
              </w:rPr>
              <w:tab/>
            </w:r>
            <w:r w:rsidR="00835A9B" w:rsidRPr="00E3343C">
              <w:rPr>
                <w:rStyle w:val="ae"/>
                <w:rFonts w:ascii="FangSong" w:eastAsia="FangSong" w:hAnsi="FangSong" w:hint="eastAsia"/>
                <w:noProof/>
              </w:rPr>
              <w:t>法定代表人</w:t>
            </w:r>
            <w:r w:rsidR="00835A9B">
              <w:rPr>
                <w:noProof/>
                <w:webHidden/>
              </w:rPr>
              <w:tab/>
            </w:r>
            <w:r>
              <w:rPr>
                <w:noProof/>
                <w:webHidden/>
              </w:rPr>
              <w:fldChar w:fldCharType="begin"/>
            </w:r>
            <w:r w:rsidR="00835A9B">
              <w:rPr>
                <w:noProof/>
                <w:webHidden/>
              </w:rPr>
              <w:instrText xml:space="preserve"> PAGEREF _Toc474699454 \h </w:instrText>
            </w:r>
            <w:r>
              <w:rPr>
                <w:noProof/>
                <w:webHidden/>
              </w:rPr>
            </w:r>
            <w:r>
              <w:rPr>
                <w:noProof/>
                <w:webHidden/>
              </w:rPr>
              <w:fldChar w:fldCharType="separate"/>
            </w:r>
            <w:r w:rsidR="004E4B32">
              <w:rPr>
                <w:noProof/>
                <w:webHidden/>
              </w:rPr>
              <w:t>- 24 -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55" w:history="1">
            <w:r w:rsidR="00835A9B" w:rsidRPr="00E3343C">
              <w:rPr>
                <w:rStyle w:val="ae"/>
                <w:rFonts w:ascii="FangSong" w:eastAsia="FangSong" w:hAnsi="FangSong" w:hint="eastAsia"/>
                <w:noProof/>
              </w:rPr>
              <w:t>第十一章</w:t>
            </w:r>
            <w:r w:rsidR="00835A9B">
              <w:rPr>
                <w:rFonts w:eastAsiaTheme="minorEastAsia"/>
                <w:b w:val="0"/>
                <w:caps w:val="0"/>
                <w:noProof/>
                <w:sz w:val="24"/>
                <w:szCs w:val="24"/>
              </w:rPr>
              <w:tab/>
            </w:r>
            <w:r w:rsidR="00835A9B" w:rsidRPr="00E3343C">
              <w:rPr>
                <w:rStyle w:val="ae"/>
                <w:rFonts w:ascii="FangSong" w:eastAsia="FangSong" w:hAnsi="FangSong" w:hint="eastAsia"/>
                <w:noProof/>
              </w:rPr>
              <w:t>监事</w:t>
            </w:r>
            <w:r w:rsidR="00835A9B">
              <w:rPr>
                <w:noProof/>
                <w:webHidden/>
              </w:rPr>
              <w:tab/>
            </w:r>
            <w:r>
              <w:rPr>
                <w:noProof/>
                <w:webHidden/>
              </w:rPr>
              <w:fldChar w:fldCharType="begin"/>
            </w:r>
            <w:r w:rsidR="00835A9B">
              <w:rPr>
                <w:noProof/>
                <w:webHidden/>
              </w:rPr>
              <w:instrText xml:space="preserve"> PAGEREF _Toc474699455 \h </w:instrText>
            </w:r>
            <w:r>
              <w:rPr>
                <w:noProof/>
                <w:webHidden/>
              </w:rPr>
            </w:r>
            <w:r>
              <w:rPr>
                <w:noProof/>
                <w:webHidden/>
              </w:rPr>
              <w:fldChar w:fldCharType="separate"/>
            </w:r>
            <w:r w:rsidR="004E4B32">
              <w:rPr>
                <w:noProof/>
                <w:webHidden/>
              </w:rPr>
              <w:t>- 25 -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56" w:history="1">
            <w:r w:rsidR="00835A9B" w:rsidRPr="00E3343C">
              <w:rPr>
                <w:rStyle w:val="ae"/>
                <w:rFonts w:ascii="FangSong" w:eastAsia="FangSong" w:hAnsi="FangSong" w:hint="eastAsia"/>
                <w:noProof/>
              </w:rPr>
              <w:t>第十二章</w:t>
            </w:r>
            <w:r w:rsidR="00835A9B">
              <w:rPr>
                <w:rFonts w:eastAsiaTheme="minorEastAsia"/>
                <w:b w:val="0"/>
                <w:caps w:val="0"/>
                <w:noProof/>
                <w:sz w:val="24"/>
                <w:szCs w:val="24"/>
              </w:rPr>
              <w:tab/>
            </w:r>
            <w:r w:rsidR="00835A9B" w:rsidRPr="00E3343C">
              <w:rPr>
                <w:rStyle w:val="ae"/>
                <w:rFonts w:ascii="FangSong" w:eastAsia="FangSong" w:hAnsi="FangSong" w:hint="eastAsia"/>
                <w:noProof/>
              </w:rPr>
              <w:t>董事、监事及高级管理人员的资格和义务</w:t>
            </w:r>
            <w:r w:rsidR="00835A9B">
              <w:rPr>
                <w:noProof/>
                <w:webHidden/>
              </w:rPr>
              <w:tab/>
            </w:r>
            <w:r>
              <w:rPr>
                <w:noProof/>
                <w:webHidden/>
              </w:rPr>
              <w:fldChar w:fldCharType="begin"/>
            </w:r>
            <w:r w:rsidR="00835A9B">
              <w:rPr>
                <w:noProof/>
                <w:webHidden/>
              </w:rPr>
              <w:instrText xml:space="preserve"> PAGEREF _Toc474699456 \h </w:instrText>
            </w:r>
            <w:r>
              <w:rPr>
                <w:noProof/>
                <w:webHidden/>
              </w:rPr>
            </w:r>
            <w:r>
              <w:rPr>
                <w:noProof/>
                <w:webHidden/>
              </w:rPr>
              <w:fldChar w:fldCharType="separate"/>
            </w:r>
            <w:r w:rsidR="004E4B32">
              <w:rPr>
                <w:noProof/>
                <w:webHidden/>
              </w:rPr>
              <w:t>- 26 -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57" w:history="1">
            <w:r w:rsidR="00835A9B" w:rsidRPr="00E3343C">
              <w:rPr>
                <w:rStyle w:val="ae"/>
                <w:rFonts w:ascii="FangSong" w:eastAsia="FangSong" w:hAnsi="FangSong" w:hint="eastAsia"/>
                <w:noProof/>
              </w:rPr>
              <w:t>第十三章</w:t>
            </w:r>
            <w:r w:rsidR="00835A9B">
              <w:rPr>
                <w:rFonts w:eastAsiaTheme="minorEastAsia"/>
                <w:b w:val="0"/>
                <w:caps w:val="0"/>
                <w:noProof/>
                <w:sz w:val="24"/>
                <w:szCs w:val="24"/>
              </w:rPr>
              <w:tab/>
            </w:r>
            <w:r w:rsidR="00835A9B" w:rsidRPr="00E3343C">
              <w:rPr>
                <w:rStyle w:val="ae"/>
                <w:rFonts w:ascii="FangSong" w:eastAsia="FangSong" w:hAnsi="FangSong" w:hint="eastAsia"/>
                <w:noProof/>
              </w:rPr>
              <w:t>财务会计及利润分配</w:t>
            </w:r>
            <w:r w:rsidR="00835A9B">
              <w:rPr>
                <w:noProof/>
                <w:webHidden/>
              </w:rPr>
              <w:tab/>
            </w:r>
            <w:r>
              <w:rPr>
                <w:noProof/>
                <w:webHidden/>
              </w:rPr>
              <w:fldChar w:fldCharType="begin"/>
            </w:r>
            <w:r w:rsidR="00835A9B">
              <w:rPr>
                <w:noProof/>
                <w:webHidden/>
              </w:rPr>
              <w:instrText xml:space="preserve"> PAGEREF _Toc474699457 \h </w:instrText>
            </w:r>
            <w:r>
              <w:rPr>
                <w:noProof/>
                <w:webHidden/>
              </w:rPr>
            </w:r>
            <w:r>
              <w:rPr>
                <w:noProof/>
                <w:webHidden/>
              </w:rPr>
              <w:fldChar w:fldCharType="separate"/>
            </w:r>
            <w:r w:rsidR="004E4B32">
              <w:rPr>
                <w:noProof/>
                <w:webHidden/>
              </w:rPr>
              <w:t>- 28 -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58" w:history="1">
            <w:r w:rsidR="00835A9B" w:rsidRPr="00E3343C">
              <w:rPr>
                <w:rStyle w:val="ae"/>
                <w:rFonts w:ascii="FangSong" w:eastAsia="FangSong" w:hAnsi="FangSong" w:hint="eastAsia"/>
                <w:noProof/>
              </w:rPr>
              <w:t>第一节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财务会计</w:t>
            </w:r>
            <w:r w:rsidR="00835A9B">
              <w:rPr>
                <w:noProof/>
                <w:webHidden/>
              </w:rPr>
              <w:tab/>
            </w:r>
            <w:r>
              <w:rPr>
                <w:noProof/>
                <w:webHidden/>
              </w:rPr>
              <w:fldChar w:fldCharType="begin"/>
            </w:r>
            <w:r w:rsidR="00835A9B">
              <w:rPr>
                <w:noProof/>
                <w:webHidden/>
              </w:rPr>
              <w:instrText xml:space="preserve"> PAGEREF _Toc474699458 \h </w:instrText>
            </w:r>
            <w:r>
              <w:rPr>
                <w:noProof/>
                <w:webHidden/>
              </w:rPr>
            </w:r>
            <w:r>
              <w:rPr>
                <w:noProof/>
                <w:webHidden/>
              </w:rPr>
              <w:fldChar w:fldCharType="separate"/>
            </w:r>
            <w:r w:rsidR="004E4B32">
              <w:rPr>
                <w:noProof/>
                <w:webHidden/>
              </w:rPr>
              <w:t>- 28 -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59" w:history="1">
            <w:r w:rsidR="00835A9B" w:rsidRPr="00E3343C">
              <w:rPr>
                <w:rStyle w:val="ae"/>
                <w:rFonts w:ascii="FangSong" w:eastAsia="FangSong" w:hAnsi="FangSong" w:hint="eastAsia"/>
                <w:noProof/>
              </w:rPr>
              <w:t>第二节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利润分配</w:t>
            </w:r>
            <w:r w:rsidR="00835A9B">
              <w:rPr>
                <w:noProof/>
                <w:webHidden/>
              </w:rPr>
              <w:tab/>
            </w:r>
            <w:r>
              <w:rPr>
                <w:noProof/>
                <w:webHidden/>
              </w:rPr>
              <w:fldChar w:fldCharType="begin"/>
            </w:r>
            <w:r w:rsidR="00835A9B">
              <w:rPr>
                <w:noProof/>
                <w:webHidden/>
              </w:rPr>
              <w:instrText xml:space="preserve"> PAGEREF _Toc474699459 \h </w:instrText>
            </w:r>
            <w:r>
              <w:rPr>
                <w:noProof/>
                <w:webHidden/>
              </w:rPr>
            </w:r>
            <w:r>
              <w:rPr>
                <w:noProof/>
                <w:webHidden/>
              </w:rPr>
              <w:fldChar w:fldCharType="separate"/>
            </w:r>
            <w:r w:rsidR="004E4B32">
              <w:rPr>
                <w:noProof/>
                <w:webHidden/>
              </w:rPr>
              <w:t>- 29 -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60" w:history="1">
            <w:r w:rsidR="00835A9B" w:rsidRPr="00E3343C">
              <w:rPr>
                <w:rStyle w:val="ae"/>
                <w:rFonts w:ascii="FangSong" w:eastAsia="FangSong" w:hAnsi="FangSong" w:hint="eastAsia"/>
                <w:noProof/>
              </w:rPr>
              <w:t>第十四章</w:t>
            </w:r>
            <w:r w:rsidR="00835A9B">
              <w:rPr>
                <w:rFonts w:eastAsiaTheme="minorEastAsia"/>
                <w:b w:val="0"/>
                <w:caps w:val="0"/>
                <w:noProof/>
                <w:sz w:val="24"/>
                <w:szCs w:val="24"/>
              </w:rPr>
              <w:tab/>
            </w:r>
            <w:r w:rsidR="00835A9B" w:rsidRPr="00E3343C">
              <w:rPr>
                <w:rStyle w:val="ae"/>
                <w:rFonts w:ascii="FangSong" w:eastAsia="FangSong" w:hAnsi="FangSong" w:hint="eastAsia"/>
                <w:noProof/>
              </w:rPr>
              <w:t>公司合并、分立与组织变更</w:t>
            </w:r>
            <w:r w:rsidR="00835A9B">
              <w:rPr>
                <w:noProof/>
                <w:webHidden/>
              </w:rPr>
              <w:tab/>
            </w:r>
            <w:r>
              <w:rPr>
                <w:noProof/>
                <w:webHidden/>
              </w:rPr>
              <w:fldChar w:fldCharType="begin"/>
            </w:r>
            <w:r w:rsidR="00835A9B">
              <w:rPr>
                <w:noProof/>
                <w:webHidden/>
              </w:rPr>
              <w:instrText xml:space="preserve"> PAGEREF _Toc474699460 \h </w:instrText>
            </w:r>
            <w:r>
              <w:rPr>
                <w:noProof/>
                <w:webHidden/>
              </w:rPr>
            </w:r>
            <w:r>
              <w:rPr>
                <w:noProof/>
                <w:webHidden/>
              </w:rPr>
              <w:fldChar w:fldCharType="separate"/>
            </w:r>
            <w:r w:rsidR="004E4B32">
              <w:rPr>
                <w:noProof/>
                <w:webHidden/>
              </w:rPr>
              <w:t>- 29 -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61" w:history="1">
            <w:r w:rsidR="00835A9B" w:rsidRPr="00E3343C">
              <w:rPr>
                <w:rStyle w:val="ae"/>
                <w:rFonts w:ascii="FangSong" w:eastAsia="FangSong" w:hAnsi="FangSong" w:hint="eastAsia"/>
                <w:noProof/>
              </w:rPr>
              <w:t>第一节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公司合并、分立</w:t>
            </w:r>
            <w:r w:rsidR="00835A9B">
              <w:rPr>
                <w:noProof/>
                <w:webHidden/>
              </w:rPr>
              <w:tab/>
            </w:r>
            <w:r>
              <w:rPr>
                <w:noProof/>
                <w:webHidden/>
              </w:rPr>
              <w:fldChar w:fldCharType="begin"/>
            </w:r>
            <w:r w:rsidR="00835A9B">
              <w:rPr>
                <w:noProof/>
                <w:webHidden/>
              </w:rPr>
              <w:instrText xml:space="preserve"> PAGEREF _Toc474699461 \h </w:instrText>
            </w:r>
            <w:r>
              <w:rPr>
                <w:noProof/>
                <w:webHidden/>
              </w:rPr>
            </w:r>
            <w:r>
              <w:rPr>
                <w:noProof/>
                <w:webHidden/>
              </w:rPr>
              <w:fldChar w:fldCharType="separate"/>
            </w:r>
            <w:r w:rsidR="004E4B32">
              <w:rPr>
                <w:noProof/>
                <w:webHidden/>
              </w:rPr>
              <w:t>- 29 -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62" w:history="1">
            <w:r w:rsidR="00835A9B" w:rsidRPr="00E3343C">
              <w:rPr>
                <w:rStyle w:val="ae"/>
                <w:rFonts w:ascii="FangSong" w:eastAsia="FangSong" w:hAnsi="FangSong" w:hint="eastAsia"/>
                <w:noProof/>
              </w:rPr>
              <w:t>第二节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组织变更</w:t>
            </w:r>
            <w:r w:rsidR="00835A9B">
              <w:rPr>
                <w:noProof/>
                <w:webHidden/>
              </w:rPr>
              <w:tab/>
            </w:r>
            <w:r>
              <w:rPr>
                <w:noProof/>
                <w:webHidden/>
              </w:rPr>
              <w:fldChar w:fldCharType="begin"/>
            </w:r>
            <w:r w:rsidR="00835A9B">
              <w:rPr>
                <w:noProof/>
                <w:webHidden/>
              </w:rPr>
              <w:instrText xml:space="preserve"> PAGEREF _Toc474699462 \h </w:instrText>
            </w:r>
            <w:r>
              <w:rPr>
                <w:noProof/>
                <w:webHidden/>
              </w:rPr>
            </w:r>
            <w:r>
              <w:rPr>
                <w:noProof/>
                <w:webHidden/>
              </w:rPr>
              <w:fldChar w:fldCharType="separate"/>
            </w:r>
            <w:r w:rsidR="004E4B32">
              <w:rPr>
                <w:noProof/>
                <w:webHidden/>
              </w:rPr>
              <w:t>- 30 -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63" w:history="1">
            <w:r w:rsidR="00835A9B" w:rsidRPr="00E3343C">
              <w:rPr>
                <w:rStyle w:val="ae"/>
                <w:rFonts w:ascii="FangSong" w:eastAsia="FangSong" w:hAnsi="FangSong" w:hint="eastAsia"/>
                <w:noProof/>
              </w:rPr>
              <w:t>第十五章</w:t>
            </w:r>
            <w:r w:rsidR="00835A9B">
              <w:rPr>
                <w:rFonts w:eastAsiaTheme="minorEastAsia"/>
                <w:b w:val="0"/>
                <w:caps w:val="0"/>
                <w:noProof/>
                <w:sz w:val="24"/>
                <w:szCs w:val="24"/>
              </w:rPr>
              <w:tab/>
            </w:r>
            <w:r w:rsidR="00835A9B" w:rsidRPr="00E3343C">
              <w:rPr>
                <w:rStyle w:val="ae"/>
                <w:rFonts w:ascii="FangSong" w:eastAsia="FangSong" w:hAnsi="FangSong" w:hint="eastAsia"/>
                <w:noProof/>
              </w:rPr>
              <w:t>修改章程</w:t>
            </w:r>
            <w:r w:rsidR="00835A9B">
              <w:rPr>
                <w:noProof/>
                <w:webHidden/>
              </w:rPr>
              <w:tab/>
            </w:r>
            <w:r>
              <w:rPr>
                <w:noProof/>
                <w:webHidden/>
              </w:rPr>
              <w:fldChar w:fldCharType="begin"/>
            </w:r>
            <w:r w:rsidR="00835A9B">
              <w:rPr>
                <w:noProof/>
                <w:webHidden/>
              </w:rPr>
              <w:instrText xml:space="preserve"> PAGEREF _Toc474699463 \h </w:instrText>
            </w:r>
            <w:r>
              <w:rPr>
                <w:noProof/>
                <w:webHidden/>
              </w:rPr>
            </w:r>
            <w:r>
              <w:rPr>
                <w:noProof/>
                <w:webHidden/>
              </w:rPr>
              <w:fldChar w:fldCharType="separate"/>
            </w:r>
            <w:r w:rsidR="004E4B32">
              <w:rPr>
                <w:noProof/>
                <w:webHidden/>
              </w:rPr>
              <w:t>- 31 -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64" w:history="1">
            <w:r w:rsidR="00835A9B" w:rsidRPr="00E3343C">
              <w:rPr>
                <w:rStyle w:val="ae"/>
                <w:rFonts w:ascii="FangSong" w:eastAsia="FangSong" w:hAnsi="FangSong" w:hint="eastAsia"/>
                <w:noProof/>
              </w:rPr>
              <w:t>第十六章</w:t>
            </w:r>
            <w:r w:rsidR="00835A9B">
              <w:rPr>
                <w:rFonts w:eastAsiaTheme="minorEastAsia"/>
                <w:b w:val="0"/>
                <w:caps w:val="0"/>
                <w:noProof/>
                <w:sz w:val="24"/>
                <w:szCs w:val="24"/>
              </w:rPr>
              <w:tab/>
            </w:r>
            <w:r w:rsidR="00835A9B" w:rsidRPr="00E3343C">
              <w:rPr>
                <w:rStyle w:val="ae"/>
                <w:rFonts w:ascii="FangSong" w:eastAsia="FangSong" w:hAnsi="FangSong" w:hint="eastAsia"/>
                <w:noProof/>
              </w:rPr>
              <w:t>公司解散和清算</w:t>
            </w:r>
            <w:r w:rsidR="00835A9B">
              <w:rPr>
                <w:noProof/>
                <w:webHidden/>
              </w:rPr>
              <w:tab/>
            </w:r>
            <w:r>
              <w:rPr>
                <w:noProof/>
                <w:webHidden/>
              </w:rPr>
              <w:fldChar w:fldCharType="begin"/>
            </w:r>
            <w:r w:rsidR="00835A9B">
              <w:rPr>
                <w:noProof/>
                <w:webHidden/>
              </w:rPr>
              <w:instrText xml:space="preserve"> PAGEREF _Toc474699464 \h </w:instrText>
            </w:r>
            <w:r>
              <w:rPr>
                <w:noProof/>
                <w:webHidden/>
              </w:rPr>
            </w:r>
            <w:r>
              <w:rPr>
                <w:noProof/>
                <w:webHidden/>
              </w:rPr>
              <w:fldChar w:fldCharType="separate"/>
            </w:r>
            <w:r w:rsidR="004E4B32">
              <w:rPr>
                <w:noProof/>
                <w:webHidden/>
              </w:rPr>
              <w:t>- 31 -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65" w:history="1">
            <w:r w:rsidR="00835A9B" w:rsidRPr="00E3343C">
              <w:rPr>
                <w:rStyle w:val="ae"/>
                <w:rFonts w:ascii="FangSong" w:eastAsia="FangSong" w:hAnsi="FangSong" w:hint="eastAsia"/>
                <w:noProof/>
              </w:rPr>
              <w:t>第十七章</w:t>
            </w:r>
            <w:r w:rsidR="00835A9B">
              <w:rPr>
                <w:rFonts w:eastAsiaTheme="minorEastAsia"/>
                <w:b w:val="0"/>
                <w:caps w:val="0"/>
                <w:noProof/>
                <w:sz w:val="24"/>
                <w:szCs w:val="24"/>
              </w:rPr>
              <w:tab/>
            </w:r>
            <w:r w:rsidR="00835A9B" w:rsidRPr="00E3343C">
              <w:rPr>
                <w:rStyle w:val="ae"/>
                <w:rFonts w:ascii="FangSong" w:eastAsia="FangSong" w:hAnsi="FangSong" w:hint="eastAsia"/>
                <w:noProof/>
              </w:rPr>
              <w:t>公司通知与公告</w:t>
            </w:r>
            <w:r w:rsidR="00835A9B">
              <w:rPr>
                <w:noProof/>
                <w:webHidden/>
              </w:rPr>
              <w:tab/>
            </w:r>
            <w:r>
              <w:rPr>
                <w:noProof/>
                <w:webHidden/>
              </w:rPr>
              <w:fldChar w:fldCharType="begin"/>
            </w:r>
            <w:r w:rsidR="00835A9B">
              <w:rPr>
                <w:noProof/>
                <w:webHidden/>
              </w:rPr>
              <w:instrText xml:space="preserve"> PAGEREF _Toc474699465 \h </w:instrText>
            </w:r>
            <w:r>
              <w:rPr>
                <w:noProof/>
                <w:webHidden/>
              </w:rPr>
            </w:r>
            <w:r>
              <w:rPr>
                <w:noProof/>
                <w:webHidden/>
              </w:rPr>
              <w:fldChar w:fldCharType="separate"/>
            </w:r>
            <w:r w:rsidR="004E4B32">
              <w:rPr>
                <w:noProof/>
                <w:webHidden/>
              </w:rPr>
              <w:t>- 33 -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66" w:history="1">
            <w:r w:rsidR="00835A9B" w:rsidRPr="00E3343C">
              <w:rPr>
                <w:rStyle w:val="ae"/>
                <w:rFonts w:ascii="FangSong" w:eastAsia="FangSong" w:hAnsi="FangSong" w:hint="eastAsia"/>
                <w:noProof/>
              </w:rPr>
              <w:t>第一节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通知</w:t>
            </w:r>
            <w:r w:rsidR="00835A9B">
              <w:rPr>
                <w:noProof/>
                <w:webHidden/>
              </w:rPr>
              <w:tab/>
            </w:r>
            <w:r>
              <w:rPr>
                <w:noProof/>
                <w:webHidden/>
              </w:rPr>
              <w:fldChar w:fldCharType="begin"/>
            </w:r>
            <w:r w:rsidR="00835A9B">
              <w:rPr>
                <w:noProof/>
                <w:webHidden/>
              </w:rPr>
              <w:instrText xml:space="preserve"> PAGEREF _Toc474699466 \h </w:instrText>
            </w:r>
            <w:r>
              <w:rPr>
                <w:noProof/>
                <w:webHidden/>
              </w:rPr>
            </w:r>
            <w:r>
              <w:rPr>
                <w:noProof/>
                <w:webHidden/>
              </w:rPr>
              <w:fldChar w:fldCharType="separate"/>
            </w:r>
            <w:r w:rsidR="004E4B32">
              <w:rPr>
                <w:noProof/>
                <w:webHidden/>
              </w:rPr>
              <w:t>- 33 -</w:t>
            </w:r>
            <w:r>
              <w:rPr>
                <w:noProof/>
                <w:webHidden/>
              </w:rPr>
              <w:fldChar w:fldCharType="end"/>
            </w:r>
          </w:hyperlink>
        </w:p>
        <w:p w:rsidR="00835A9B" w:rsidRDefault="00C906A0">
          <w:pPr>
            <w:pStyle w:val="2"/>
            <w:tabs>
              <w:tab w:val="right" w:leader="dot" w:pos="8290"/>
            </w:tabs>
            <w:rPr>
              <w:rFonts w:eastAsiaTheme="minorEastAsia"/>
              <w:smallCaps w:val="0"/>
              <w:noProof/>
              <w:sz w:val="24"/>
              <w:szCs w:val="24"/>
            </w:rPr>
          </w:pPr>
          <w:hyperlink w:anchor="_Toc474699467" w:history="1">
            <w:r w:rsidR="00835A9B" w:rsidRPr="00E3343C">
              <w:rPr>
                <w:rStyle w:val="ae"/>
                <w:rFonts w:ascii="FangSong" w:eastAsia="FangSong" w:hAnsi="FangSong" w:hint="eastAsia"/>
                <w:noProof/>
              </w:rPr>
              <w:t>第二节</w:t>
            </w:r>
            <w:r w:rsidR="00835A9B" w:rsidRPr="00E3343C">
              <w:rPr>
                <w:rStyle w:val="ae"/>
                <w:rFonts w:ascii="FangSong" w:eastAsia="FangSong" w:hAnsi="FangSong"/>
                <w:noProof/>
              </w:rPr>
              <w:t xml:space="preserve"> </w:t>
            </w:r>
            <w:r w:rsidR="00835A9B" w:rsidRPr="00E3343C">
              <w:rPr>
                <w:rStyle w:val="ae"/>
                <w:rFonts w:ascii="FangSong" w:eastAsia="FangSong" w:hAnsi="FangSong" w:hint="eastAsia"/>
                <w:noProof/>
              </w:rPr>
              <w:t>公告约定</w:t>
            </w:r>
            <w:r w:rsidR="00835A9B">
              <w:rPr>
                <w:noProof/>
                <w:webHidden/>
              </w:rPr>
              <w:tab/>
            </w:r>
            <w:r>
              <w:rPr>
                <w:noProof/>
                <w:webHidden/>
              </w:rPr>
              <w:fldChar w:fldCharType="begin"/>
            </w:r>
            <w:r w:rsidR="00835A9B">
              <w:rPr>
                <w:noProof/>
                <w:webHidden/>
              </w:rPr>
              <w:instrText xml:space="preserve"> PAGEREF _Toc474699467 \h </w:instrText>
            </w:r>
            <w:r>
              <w:rPr>
                <w:noProof/>
                <w:webHidden/>
              </w:rPr>
            </w:r>
            <w:r>
              <w:rPr>
                <w:noProof/>
                <w:webHidden/>
              </w:rPr>
              <w:fldChar w:fldCharType="separate"/>
            </w:r>
            <w:r w:rsidR="004E4B32">
              <w:rPr>
                <w:noProof/>
                <w:webHidden/>
              </w:rPr>
              <w:t>- 34 -</w:t>
            </w:r>
            <w:r>
              <w:rPr>
                <w:noProof/>
                <w:webHidden/>
              </w:rPr>
              <w:fldChar w:fldCharType="end"/>
            </w:r>
          </w:hyperlink>
        </w:p>
        <w:p w:rsidR="00835A9B" w:rsidRDefault="00C906A0">
          <w:pPr>
            <w:pStyle w:val="10"/>
            <w:tabs>
              <w:tab w:val="left" w:pos="1200"/>
              <w:tab w:val="right" w:leader="dot" w:pos="8290"/>
            </w:tabs>
            <w:rPr>
              <w:rFonts w:eastAsiaTheme="minorEastAsia"/>
              <w:b w:val="0"/>
              <w:caps w:val="0"/>
              <w:noProof/>
              <w:sz w:val="24"/>
              <w:szCs w:val="24"/>
            </w:rPr>
          </w:pPr>
          <w:hyperlink w:anchor="_Toc474699468" w:history="1">
            <w:r w:rsidR="00835A9B" w:rsidRPr="00E3343C">
              <w:rPr>
                <w:rStyle w:val="ae"/>
                <w:rFonts w:ascii="FangSong" w:eastAsia="FangSong" w:hAnsi="FangSong" w:hint="eastAsia"/>
                <w:noProof/>
              </w:rPr>
              <w:t>第十八章</w:t>
            </w:r>
            <w:r w:rsidR="00835A9B">
              <w:rPr>
                <w:rFonts w:eastAsiaTheme="minorEastAsia"/>
                <w:b w:val="0"/>
                <w:caps w:val="0"/>
                <w:noProof/>
                <w:sz w:val="24"/>
                <w:szCs w:val="24"/>
              </w:rPr>
              <w:tab/>
            </w:r>
            <w:r w:rsidR="00835A9B" w:rsidRPr="00E3343C">
              <w:rPr>
                <w:rStyle w:val="ae"/>
                <w:rFonts w:ascii="FangSong" w:eastAsia="FangSong" w:hAnsi="FangSong" w:hint="eastAsia"/>
                <w:noProof/>
              </w:rPr>
              <w:t>附则</w:t>
            </w:r>
            <w:r w:rsidR="00835A9B">
              <w:rPr>
                <w:noProof/>
                <w:webHidden/>
              </w:rPr>
              <w:tab/>
            </w:r>
            <w:r>
              <w:rPr>
                <w:noProof/>
                <w:webHidden/>
              </w:rPr>
              <w:fldChar w:fldCharType="begin"/>
            </w:r>
            <w:r w:rsidR="00835A9B">
              <w:rPr>
                <w:noProof/>
                <w:webHidden/>
              </w:rPr>
              <w:instrText xml:space="preserve"> PAGEREF _Toc474699468 \h </w:instrText>
            </w:r>
            <w:r>
              <w:rPr>
                <w:noProof/>
                <w:webHidden/>
              </w:rPr>
            </w:r>
            <w:r>
              <w:rPr>
                <w:noProof/>
                <w:webHidden/>
              </w:rPr>
              <w:fldChar w:fldCharType="separate"/>
            </w:r>
            <w:r w:rsidR="004E4B32">
              <w:rPr>
                <w:noProof/>
                <w:webHidden/>
              </w:rPr>
              <w:t>- 34 -</w:t>
            </w:r>
            <w:r>
              <w:rPr>
                <w:noProof/>
                <w:webHidden/>
              </w:rPr>
              <w:fldChar w:fldCharType="end"/>
            </w:r>
          </w:hyperlink>
        </w:p>
        <w:p w:rsidR="00FF5736" w:rsidRPr="00F711B4" w:rsidRDefault="00C906A0" w:rsidP="00383AEA">
          <w:pPr>
            <w:tabs>
              <w:tab w:val="right" w:pos="8300"/>
            </w:tabs>
            <w:rPr>
              <w:rFonts w:ascii="FangSong" w:eastAsia="FangSong" w:hAnsi="FangSong"/>
            </w:rPr>
          </w:pPr>
          <w:r w:rsidRPr="00F711B4">
            <w:rPr>
              <w:rFonts w:ascii="FangSong" w:eastAsia="FangSong" w:hAnsi="FangSong"/>
              <w:b/>
              <w:bCs/>
              <w:noProof/>
              <w:sz w:val="20"/>
              <w:szCs w:val="20"/>
            </w:rPr>
            <w:fldChar w:fldCharType="end"/>
          </w:r>
        </w:p>
      </w:sdtContent>
    </w:sdt>
    <w:p w:rsidR="0065621A" w:rsidRDefault="0065621A" w:rsidP="007874B5">
      <w:pPr>
        <w:spacing w:beforeLines="50" w:afterLines="50" w:line="360" w:lineRule="auto"/>
        <w:outlineLvl w:val="0"/>
        <w:rPr>
          <w:rFonts w:ascii="FangSong" w:eastAsia="FangSong" w:hAnsi="FangSong"/>
          <w:sz w:val="21"/>
          <w:szCs w:val="21"/>
        </w:rPr>
      </w:pPr>
      <w:bookmarkStart w:id="2" w:name="_Toc474692469"/>
    </w:p>
    <w:p w:rsidR="000236D5" w:rsidRPr="00F711B4" w:rsidRDefault="000236D5" w:rsidP="007874B5">
      <w:pPr>
        <w:spacing w:beforeLines="50" w:afterLines="50" w:line="360" w:lineRule="auto"/>
        <w:outlineLvl w:val="0"/>
        <w:rPr>
          <w:rFonts w:ascii="FangSong" w:eastAsia="FangSong" w:hAnsi="FangSong"/>
          <w:sz w:val="21"/>
          <w:szCs w:val="21"/>
        </w:rPr>
      </w:pPr>
      <w:bookmarkStart w:id="3" w:name="_Toc474699434"/>
      <w:r w:rsidRPr="00F711B4">
        <w:rPr>
          <w:rFonts w:ascii="FangSong" w:eastAsia="FangSong" w:hAnsi="FangSong"/>
          <w:sz w:val="21"/>
          <w:szCs w:val="21"/>
        </w:rPr>
        <w:t>使用说明:</w:t>
      </w:r>
      <w:bookmarkEnd w:id="2"/>
      <w:bookmarkEnd w:id="3"/>
    </w:p>
    <w:p w:rsidR="000236D5" w:rsidRPr="00F711B4" w:rsidRDefault="000236D5" w:rsidP="007874B5">
      <w:pPr>
        <w:spacing w:beforeLines="50" w:afterLines="50" w:line="360" w:lineRule="auto"/>
        <w:ind w:firstLineChars="200" w:firstLine="420"/>
        <w:outlineLvl w:val="0"/>
        <w:rPr>
          <w:rFonts w:ascii="FangSong" w:eastAsia="FangSong" w:hAnsi="FangSong"/>
          <w:sz w:val="21"/>
          <w:szCs w:val="21"/>
        </w:rPr>
      </w:pPr>
      <w:bookmarkStart w:id="4" w:name="_Toc474692470"/>
      <w:bookmarkStart w:id="5" w:name="_Toc474699435"/>
      <w:r w:rsidRPr="00F711B4">
        <w:rPr>
          <w:rFonts w:ascii="FangSong" w:eastAsia="FangSong" w:hAnsi="FangSong" w:hint="eastAsia"/>
          <w:sz w:val="21"/>
          <w:szCs w:val="21"/>
        </w:rPr>
        <w:t>本章程</w:t>
      </w:r>
      <w:r w:rsidR="00EA4029" w:rsidRPr="00F711B4">
        <w:rPr>
          <w:rFonts w:ascii="FangSong" w:eastAsia="FangSong" w:hAnsi="FangSong"/>
          <w:sz w:val="21"/>
          <w:szCs w:val="21"/>
        </w:rPr>
        <w:t>适用于</w:t>
      </w:r>
      <w:r w:rsidR="00BA045B" w:rsidRPr="00F711B4">
        <w:rPr>
          <w:rFonts w:ascii="FangSong" w:eastAsia="FangSong" w:hAnsi="FangSong"/>
          <w:sz w:val="21"/>
          <w:szCs w:val="21"/>
        </w:rPr>
        <w:t>由2</w:t>
      </w:r>
      <w:r w:rsidR="00BA045B" w:rsidRPr="00F711B4">
        <w:rPr>
          <w:rFonts w:ascii="FangSong" w:eastAsia="FangSong" w:hAnsi="FangSong" w:hint="eastAsia"/>
          <w:sz w:val="21"/>
          <w:szCs w:val="21"/>
        </w:rPr>
        <w:t>个</w:t>
      </w:r>
      <w:r w:rsidR="00D222F0" w:rsidRPr="00F711B4">
        <w:rPr>
          <w:rFonts w:ascii="FangSong" w:eastAsia="FangSong" w:hAnsi="FangSong"/>
          <w:sz w:val="21"/>
          <w:szCs w:val="21"/>
        </w:rPr>
        <w:t>以上</w:t>
      </w:r>
      <w:r w:rsidR="009B6D73">
        <w:rPr>
          <w:rFonts w:ascii="FangSong" w:eastAsia="FangSong" w:hAnsi="FangSong"/>
          <w:sz w:val="21"/>
          <w:szCs w:val="21"/>
        </w:rPr>
        <w:t>50</w:t>
      </w:r>
      <w:r w:rsidR="00D222F0" w:rsidRPr="00F711B4">
        <w:rPr>
          <w:rFonts w:ascii="FangSong" w:eastAsia="FangSong" w:hAnsi="FangSong" w:hint="eastAsia"/>
          <w:sz w:val="21"/>
          <w:szCs w:val="21"/>
        </w:rPr>
        <w:t>个</w:t>
      </w:r>
      <w:r w:rsidR="00564B94" w:rsidRPr="00F711B4">
        <w:rPr>
          <w:rFonts w:ascii="FangSong" w:eastAsia="FangSong" w:hAnsi="FangSong" w:hint="eastAsia"/>
          <w:sz w:val="21"/>
          <w:szCs w:val="21"/>
        </w:rPr>
        <w:t>以</w:t>
      </w:r>
      <w:r w:rsidR="00D222F0" w:rsidRPr="00F711B4">
        <w:rPr>
          <w:rFonts w:ascii="FangSong" w:eastAsia="FangSong" w:hAnsi="FangSong"/>
          <w:sz w:val="21"/>
          <w:szCs w:val="21"/>
        </w:rPr>
        <w:t>下</w:t>
      </w:r>
      <w:r w:rsidR="00507728" w:rsidRPr="00F711B4">
        <w:rPr>
          <w:rFonts w:ascii="FangSong" w:eastAsia="FangSong" w:hAnsi="FangSong"/>
          <w:sz w:val="21"/>
          <w:szCs w:val="21"/>
        </w:rPr>
        <w:t>股东出资设立，</w:t>
      </w:r>
      <w:r w:rsidR="00983886" w:rsidRPr="00F711B4">
        <w:rPr>
          <w:rFonts w:ascii="FangSong" w:eastAsia="FangSong" w:hAnsi="FangSong"/>
          <w:sz w:val="21"/>
          <w:szCs w:val="21"/>
        </w:rPr>
        <w:t>设有股东会、</w:t>
      </w:r>
      <w:r w:rsidR="0068336F">
        <w:rPr>
          <w:rFonts w:ascii="FangSong" w:eastAsia="FangSong" w:hAnsi="FangSong"/>
          <w:sz w:val="21"/>
          <w:szCs w:val="21"/>
        </w:rPr>
        <w:t>执行</w:t>
      </w:r>
      <w:r w:rsidR="0068336F">
        <w:rPr>
          <w:rFonts w:ascii="FangSong" w:eastAsia="FangSong" w:hAnsi="FangSong" w:hint="eastAsia"/>
          <w:sz w:val="21"/>
          <w:szCs w:val="21"/>
        </w:rPr>
        <w:t>董事</w:t>
      </w:r>
      <w:r w:rsidR="009B6D73">
        <w:rPr>
          <w:rFonts w:ascii="FangSong" w:eastAsia="FangSong" w:hAnsi="FangSong" w:hint="eastAsia"/>
          <w:sz w:val="21"/>
          <w:szCs w:val="21"/>
        </w:rPr>
        <w:t>和</w:t>
      </w:r>
      <w:r w:rsidR="0068336F">
        <w:rPr>
          <w:rFonts w:ascii="FangSong" w:eastAsia="FangSong" w:hAnsi="FangSong"/>
          <w:sz w:val="21"/>
          <w:szCs w:val="21"/>
        </w:rPr>
        <w:t>1</w:t>
      </w:r>
      <w:r w:rsidR="0068336F">
        <w:rPr>
          <w:rFonts w:ascii="FangSong" w:eastAsia="FangSong" w:hAnsi="FangSong" w:hint="eastAsia"/>
          <w:sz w:val="21"/>
          <w:szCs w:val="21"/>
        </w:rPr>
        <w:t>名</w:t>
      </w:r>
      <w:r w:rsidR="0068336F">
        <w:rPr>
          <w:rFonts w:ascii="FangSong" w:eastAsia="FangSong" w:hAnsi="FangSong"/>
          <w:sz w:val="21"/>
          <w:szCs w:val="21"/>
        </w:rPr>
        <w:t>监事</w:t>
      </w:r>
      <w:r w:rsidR="00983886" w:rsidRPr="00F711B4">
        <w:rPr>
          <w:rFonts w:ascii="FangSong" w:eastAsia="FangSong" w:hAnsi="FangSong"/>
          <w:sz w:val="21"/>
          <w:szCs w:val="21"/>
        </w:rPr>
        <w:t>组织架构</w:t>
      </w:r>
      <w:r w:rsidR="00507728" w:rsidRPr="00F711B4">
        <w:rPr>
          <w:rFonts w:ascii="FangSong" w:eastAsia="FangSong" w:hAnsi="FangSong"/>
          <w:sz w:val="21"/>
          <w:szCs w:val="21"/>
        </w:rPr>
        <w:t>的有限责任公司</w:t>
      </w:r>
      <w:r w:rsidR="008E3918" w:rsidRPr="00F711B4">
        <w:rPr>
          <w:rFonts w:ascii="FangSong" w:eastAsia="FangSong" w:hAnsi="FangSong"/>
          <w:sz w:val="21"/>
          <w:szCs w:val="21"/>
        </w:rPr>
        <w:t>。</w:t>
      </w:r>
      <w:r w:rsidR="000B6274" w:rsidRPr="00F711B4">
        <w:rPr>
          <w:rFonts w:ascii="FangSong" w:eastAsia="FangSong" w:hAnsi="FangSong"/>
          <w:sz w:val="21"/>
          <w:szCs w:val="21"/>
        </w:rPr>
        <w:t>在本章程中</w:t>
      </w:r>
      <w:r w:rsidR="000B6274" w:rsidRPr="00F711B4">
        <w:rPr>
          <w:rFonts w:ascii="FangSong" w:eastAsia="FangSong" w:hAnsi="FangSong" w:hint="eastAsia"/>
          <w:sz w:val="21"/>
          <w:szCs w:val="21"/>
        </w:rPr>
        <w:t>以</w:t>
      </w:r>
      <w:r w:rsidR="000B6274" w:rsidRPr="00F711B4">
        <w:rPr>
          <w:rFonts w:ascii="FangSong" w:eastAsia="FangSong" w:hAnsi="FangSong"/>
          <w:sz w:val="21"/>
          <w:szCs w:val="21"/>
        </w:rPr>
        <w:t>中立的立场保护每一</w:t>
      </w:r>
      <w:r w:rsidR="000B6274" w:rsidRPr="00F711B4">
        <w:rPr>
          <w:rFonts w:ascii="FangSong" w:eastAsia="FangSong" w:hAnsi="FangSong" w:hint="eastAsia"/>
          <w:sz w:val="21"/>
          <w:szCs w:val="21"/>
        </w:rPr>
        <w:t>位</w:t>
      </w:r>
      <w:r w:rsidR="000B6274" w:rsidRPr="00F711B4">
        <w:rPr>
          <w:rFonts w:ascii="FangSong" w:eastAsia="FangSong" w:hAnsi="FangSong"/>
          <w:sz w:val="21"/>
          <w:szCs w:val="21"/>
        </w:rPr>
        <w:t>股东的合法权益，</w:t>
      </w:r>
      <w:r w:rsidR="008E3918" w:rsidRPr="00F711B4">
        <w:rPr>
          <w:rFonts w:ascii="FangSong" w:eastAsia="FangSong" w:hAnsi="FangSong" w:hint="eastAsia"/>
          <w:sz w:val="21"/>
          <w:szCs w:val="21"/>
        </w:rPr>
        <w:t>选择</w:t>
      </w:r>
      <w:r w:rsidR="008E3918" w:rsidRPr="00F711B4">
        <w:rPr>
          <w:rFonts w:ascii="FangSong" w:eastAsia="FangSong" w:hAnsi="FangSong"/>
          <w:sz w:val="21"/>
          <w:szCs w:val="21"/>
        </w:rPr>
        <w:t>使用时可根据具体情况进行修改，但法律法规规定的必要条款不得删减。</w:t>
      </w:r>
      <w:r w:rsidR="008E3918" w:rsidRPr="00F711B4">
        <w:rPr>
          <w:rFonts w:ascii="FangSong" w:eastAsia="FangSong" w:hAnsi="FangSong" w:hint="eastAsia"/>
          <w:sz w:val="21"/>
          <w:szCs w:val="21"/>
        </w:rPr>
        <w:t>公司</w:t>
      </w:r>
      <w:r w:rsidR="008E3918" w:rsidRPr="00F711B4">
        <w:rPr>
          <w:rFonts w:ascii="FangSong" w:eastAsia="FangSong" w:hAnsi="FangSong"/>
          <w:sz w:val="21"/>
          <w:szCs w:val="21"/>
        </w:rPr>
        <w:t>组织机构的议事方式和表决程序必须在章程中明确，</w:t>
      </w:r>
      <w:r w:rsidR="008E3918" w:rsidRPr="00F711B4">
        <w:rPr>
          <w:rFonts w:ascii="FangSong" w:eastAsia="FangSong" w:hAnsi="FangSong" w:hint="eastAsia"/>
          <w:sz w:val="21"/>
          <w:szCs w:val="21"/>
        </w:rPr>
        <w:t>选择性</w:t>
      </w:r>
      <w:r w:rsidR="008E3918" w:rsidRPr="00F711B4">
        <w:rPr>
          <w:rFonts w:ascii="FangSong" w:eastAsia="FangSong" w:hAnsi="FangSong"/>
          <w:sz w:val="21"/>
          <w:szCs w:val="21"/>
        </w:rPr>
        <w:t>条款应注意前后条款的一致性。</w:t>
      </w:r>
      <w:bookmarkEnd w:id="4"/>
      <w:bookmarkEnd w:id="5"/>
    </w:p>
    <w:p w:rsidR="0002673E" w:rsidRPr="00F711B4" w:rsidRDefault="00C81B97"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6" w:name="_Toc474699436"/>
      <w:r w:rsidRPr="00F711B4">
        <w:rPr>
          <w:rFonts w:ascii="FangSong" w:eastAsia="FangSong" w:hAnsi="FangSong" w:hint="eastAsia"/>
          <w:b/>
          <w:sz w:val="30"/>
          <w:szCs w:val="30"/>
        </w:rPr>
        <w:t>总则</w:t>
      </w:r>
      <w:bookmarkEnd w:id="6"/>
    </w:p>
    <w:p w:rsidR="009B3619" w:rsidRPr="00F711B4" w:rsidRDefault="006A06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为规范公司的组织和行为，维护公司、股东和债权人的合法权益，根据《中华人民共和国公司法》（以下简称《公司法》）和其他有关规定，由全体股东共同制定本章程。</w:t>
      </w:r>
    </w:p>
    <w:p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本公司系依法成立的有限责任公司（以下简称“公司”），有独立的法人财产，享有法人财产权。公司以其全部财产对公司的债务承担责任。公司的股东以其认缴的出资额为限对公司承担责任。</w:t>
      </w:r>
    </w:p>
    <w:p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公司股东、</w:t>
      </w:r>
      <w:r w:rsidR="002965F2">
        <w:rPr>
          <w:rFonts w:ascii="FangSong" w:eastAsia="FangSong" w:hAnsi="FangSong"/>
        </w:rPr>
        <w:t>执行</w:t>
      </w:r>
      <w:r w:rsidRPr="00F711B4">
        <w:rPr>
          <w:rFonts w:ascii="FangSong" w:eastAsia="FangSong" w:hAnsi="FangSong" w:hint="eastAsia"/>
        </w:rPr>
        <w:t>董事、监事及高级管理人员行使权利及职权、履行义务应当遵循公平和诚实信用的原则。</w:t>
      </w:r>
    </w:p>
    <w:p w:rsidR="000C1DEB" w:rsidRPr="00F711B4" w:rsidRDefault="000C1DEB"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公司注册资本为人民币</w:t>
      </w:r>
      <w:commentRangeStart w:id="7"/>
      <w:r w:rsidR="004454F0" w:rsidRPr="00F711B4">
        <w:rPr>
          <w:rFonts w:ascii="FangSong" w:eastAsia="FangSong" w:hAnsi="FangSong" w:hint="eastAsia"/>
          <w:u w:val="single"/>
        </w:rPr>
        <w:t xml:space="preserve"> </w:t>
      </w:r>
      <w:r w:rsidR="00176845" w:rsidRPr="00F711B4">
        <w:rPr>
          <w:rFonts w:ascii="FangSong" w:eastAsia="FangSong" w:hAnsi="FangSong" w:hint="eastAsia"/>
          <w:u w:val="single"/>
        </w:rPr>
        <w:t xml:space="preserve"> </w:t>
      </w:r>
      <w:r w:rsidR="000237EE" w:rsidRPr="00F711B4">
        <w:rPr>
          <w:rFonts w:ascii="FangSong" w:eastAsia="FangSong" w:hAnsi="FangSong" w:hint="eastAsia"/>
          <w:u w:val="single"/>
        </w:rPr>
        <w:t xml:space="preserve">   </w:t>
      </w:r>
      <w:r w:rsidR="004454F0" w:rsidRPr="00F711B4">
        <w:rPr>
          <w:rFonts w:ascii="FangSong" w:eastAsia="FangSong" w:hAnsi="FangSong" w:hint="eastAsia"/>
          <w:u w:val="single"/>
        </w:rPr>
        <w:t xml:space="preserve"> </w:t>
      </w:r>
      <w:commentRangeEnd w:id="7"/>
      <w:r w:rsidR="007135E6">
        <w:rPr>
          <w:rStyle w:val="a7"/>
          <w:rFonts w:ascii="Times New Roman" w:eastAsia="宋体" w:hAnsi="Times New Roman" w:cs="Times New Roman"/>
        </w:rPr>
        <w:commentReference w:id="7"/>
      </w:r>
      <w:r w:rsidR="005D3F26" w:rsidRPr="00F711B4">
        <w:rPr>
          <w:rFonts w:ascii="FangSong" w:eastAsia="FangSong" w:hAnsi="FangSong"/>
        </w:rPr>
        <w:t>万</w:t>
      </w:r>
      <w:r w:rsidRPr="00F711B4">
        <w:rPr>
          <w:rFonts w:ascii="FangSong" w:eastAsia="FangSong" w:hAnsi="FangSong" w:hint="eastAsia"/>
        </w:rPr>
        <w:t>元。</w:t>
      </w:r>
    </w:p>
    <w:p w:rsidR="009147CD" w:rsidRPr="00F711B4" w:rsidRDefault="009147C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公司根据业务需要，可以对外投资，设立子公司和分公司或者收购</w:t>
      </w:r>
      <w:r w:rsidRPr="00F711B4">
        <w:rPr>
          <w:rFonts w:ascii="FangSong" w:eastAsia="FangSong" w:hAnsi="FangSong" w:hint="eastAsia"/>
        </w:rPr>
        <w:lastRenderedPageBreak/>
        <w:t>其他公司。</w:t>
      </w:r>
    </w:p>
    <w:p w:rsidR="009147CD" w:rsidRPr="00F711B4" w:rsidRDefault="009147C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公司营业期限为</w:t>
      </w:r>
      <w:commentRangeStart w:id="8"/>
      <w:r w:rsidRPr="00F711B4">
        <w:rPr>
          <w:rFonts w:ascii="FangSong" w:eastAsia="FangSong" w:hAnsi="FangSong" w:hint="eastAsia"/>
          <w:u w:val="single"/>
        </w:rPr>
        <w:t xml:space="preserve"> </w:t>
      </w:r>
      <w:r w:rsidR="000237EE" w:rsidRPr="00F711B4">
        <w:rPr>
          <w:rFonts w:ascii="FangSong" w:eastAsia="FangSong" w:hAnsi="FangSong" w:hint="eastAsia"/>
          <w:u w:val="single"/>
        </w:rPr>
        <w:t xml:space="preserve">   </w:t>
      </w:r>
      <w:r w:rsidRPr="00F711B4">
        <w:rPr>
          <w:rFonts w:ascii="FangSong" w:eastAsia="FangSong" w:hAnsi="FangSong" w:hint="eastAsia"/>
          <w:u w:val="single"/>
        </w:rPr>
        <w:t xml:space="preserve"> </w:t>
      </w:r>
      <w:commentRangeEnd w:id="8"/>
      <w:r w:rsidR="00AF2F97">
        <w:rPr>
          <w:rStyle w:val="a7"/>
          <w:rFonts w:ascii="Times New Roman" w:eastAsia="宋体" w:hAnsi="Times New Roman" w:cs="Times New Roman"/>
        </w:rPr>
        <w:commentReference w:id="8"/>
      </w:r>
      <w:r w:rsidRPr="00F711B4">
        <w:rPr>
          <w:rFonts w:ascii="FangSong" w:eastAsia="FangSong" w:hAnsi="FangSong" w:hint="eastAsia"/>
        </w:rPr>
        <w:t xml:space="preserve"> </w:t>
      </w:r>
      <w:r w:rsidR="008B05BC" w:rsidRPr="00F711B4">
        <w:rPr>
          <w:rFonts w:ascii="FangSong" w:eastAsia="FangSong" w:hAnsi="FangSong" w:hint="eastAsia"/>
        </w:rPr>
        <w:t>，从《企业法人营业执照》签发之日起计算。</w:t>
      </w:r>
    </w:p>
    <w:p w:rsidR="00081602" w:rsidRPr="00F711B4" w:rsidRDefault="00081602"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公司营业期限届满，可以通过修改公司章程而存续，但公司延长营业期限，须经代表</w:t>
      </w:r>
      <w:r w:rsidR="00E162A1" w:rsidRPr="00F711B4">
        <w:rPr>
          <w:rFonts w:ascii="FangSong" w:eastAsia="FangSong" w:hAnsi="FangSong"/>
        </w:rPr>
        <w:t>三分之二</w:t>
      </w:r>
      <w:r w:rsidR="004454F0" w:rsidRPr="00F711B4">
        <w:rPr>
          <w:rFonts w:ascii="FangSong" w:eastAsia="FangSong" w:hAnsi="FangSong" w:hint="eastAsia"/>
        </w:rPr>
        <w:t>以</w:t>
      </w:r>
      <w:r w:rsidRPr="00F711B4">
        <w:rPr>
          <w:rFonts w:ascii="FangSong" w:eastAsia="FangSong" w:hAnsi="FangSong" w:hint="eastAsia"/>
        </w:rPr>
        <w:t>上表决权的股东通过。公司延长营业期限，必须于营业期限届满前修改公司章程并办理相应的变更登记手续。</w:t>
      </w:r>
    </w:p>
    <w:p w:rsidR="008B05BC" w:rsidRPr="00F711B4" w:rsidRDefault="00081602"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公司应确定一名工作人员负责保管公司法</w:t>
      </w:r>
      <w:r w:rsidR="00B70410" w:rsidRPr="00F711B4">
        <w:rPr>
          <w:rFonts w:ascii="FangSong" w:eastAsia="FangSong" w:hAnsi="FangSong" w:hint="eastAsia"/>
        </w:rPr>
        <w:t>律文件，股东会决议、</w:t>
      </w:r>
      <w:r w:rsidR="0026020D">
        <w:rPr>
          <w:rFonts w:ascii="FangSong" w:eastAsia="FangSong" w:hAnsi="FangSong"/>
        </w:rPr>
        <w:t>执行</w:t>
      </w:r>
      <w:r w:rsidR="0026020D">
        <w:rPr>
          <w:rFonts w:ascii="FangSong" w:eastAsia="FangSong" w:hAnsi="FangSong" w:hint="eastAsia"/>
        </w:rPr>
        <w:t>董事</w:t>
      </w:r>
      <w:r w:rsidR="00B70410" w:rsidRPr="00F711B4">
        <w:rPr>
          <w:rFonts w:ascii="FangSong" w:eastAsia="FangSong" w:hAnsi="FangSong" w:hint="eastAsia"/>
        </w:rPr>
        <w:t>决议等法律文件必须存放在公司，以备查阅</w:t>
      </w:r>
      <w:r w:rsidRPr="00F711B4">
        <w:rPr>
          <w:rFonts w:ascii="FangSong" w:eastAsia="FangSong" w:hAnsi="FangSong" w:hint="eastAsia"/>
        </w:rPr>
        <w:t>。</w:t>
      </w:r>
      <w:commentRangeStart w:id="9"/>
      <w:r w:rsidRPr="00F711B4">
        <w:rPr>
          <w:rFonts w:ascii="FangSong" w:eastAsia="FangSong" w:hAnsi="FangSong" w:hint="eastAsia"/>
        </w:rPr>
        <w:t>所有文件</w:t>
      </w:r>
      <w:r w:rsidR="009C380E" w:rsidRPr="00F711B4">
        <w:rPr>
          <w:rFonts w:ascii="FangSong" w:eastAsia="FangSong" w:hAnsi="FangSong"/>
        </w:rPr>
        <w:t>、</w:t>
      </w:r>
      <w:r w:rsidRPr="00F711B4">
        <w:rPr>
          <w:rFonts w:ascii="FangSong" w:eastAsia="FangSong" w:hAnsi="FangSong" w:hint="eastAsia"/>
        </w:rPr>
        <w:t>扫描影</w:t>
      </w:r>
      <w:r w:rsidR="0086567E" w:rsidRPr="00F711B4">
        <w:rPr>
          <w:rFonts w:ascii="FangSong" w:eastAsia="FangSong" w:hAnsi="FangSong" w:hint="eastAsia"/>
        </w:rPr>
        <w:t>印</w:t>
      </w:r>
      <w:r w:rsidRPr="00F711B4">
        <w:rPr>
          <w:rFonts w:ascii="FangSong" w:eastAsia="FangSong" w:hAnsi="FangSong" w:hint="eastAsia"/>
        </w:rPr>
        <w:t>件</w:t>
      </w:r>
      <w:r w:rsidR="009C380E" w:rsidRPr="00F711B4">
        <w:rPr>
          <w:rFonts w:ascii="FangSong" w:eastAsia="FangSong" w:hAnsi="FangSong"/>
        </w:rPr>
        <w:t>由</w:t>
      </w:r>
      <w:r w:rsidR="009C380E" w:rsidRPr="00F711B4">
        <w:rPr>
          <w:rFonts w:ascii="FangSong" w:eastAsia="FangSong" w:hAnsi="FangSong" w:hint="eastAsia"/>
        </w:rPr>
        <w:t>专职人员在</w:t>
      </w:r>
      <w:r w:rsidRPr="00F711B4">
        <w:rPr>
          <w:rFonts w:ascii="FangSong" w:eastAsia="FangSong" w:hAnsi="FangSong" w:hint="eastAsia"/>
        </w:rPr>
        <w:t>每次会议</w:t>
      </w:r>
      <w:r w:rsidR="009C380E" w:rsidRPr="00F711B4">
        <w:rPr>
          <w:rFonts w:ascii="FangSong" w:eastAsia="FangSong" w:hAnsi="FangSong"/>
        </w:rPr>
        <w:t>结束</w:t>
      </w:r>
      <w:r w:rsidRPr="00F711B4">
        <w:rPr>
          <w:rFonts w:ascii="FangSong" w:eastAsia="FangSong" w:hAnsi="FangSong" w:hint="eastAsia"/>
        </w:rPr>
        <w:t>后</w:t>
      </w:r>
      <w:r w:rsidR="00B36DC2" w:rsidRPr="00F711B4">
        <w:rPr>
          <w:rFonts w:ascii="FangSong" w:eastAsia="FangSong" w:hAnsi="FangSong" w:hint="eastAsia"/>
        </w:rPr>
        <w:t>3</w:t>
      </w:r>
      <w:r w:rsidRPr="00F711B4">
        <w:rPr>
          <w:rFonts w:ascii="FangSong" w:eastAsia="FangSong" w:hAnsi="FangSong" w:hint="eastAsia"/>
        </w:rPr>
        <w:t>个工作日内发送各股东电子邮箱</w:t>
      </w:r>
      <w:r w:rsidR="00EE2AA8" w:rsidRPr="00F711B4">
        <w:rPr>
          <w:rFonts w:ascii="FangSong" w:eastAsia="FangSong" w:hAnsi="FangSong" w:hint="eastAsia"/>
        </w:rPr>
        <w:t>。</w:t>
      </w:r>
      <w:commentRangeEnd w:id="9"/>
      <w:r w:rsidR="00B91F00">
        <w:rPr>
          <w:rStyle w:val="a7"/>
          <w:rFonts w:ascii="Times New Roman" w:eastAsia="宋体" w:hAnsi="Times New Roman" w:cs="Times New Roman"/>
        </w:rPr>
        <w:commentReference w:id="9"/>
      </w:r>
    </w:p>
    <w:p w:rsidR="00B749DE"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公司的控股股东、实际控制人、</w:t>
      </w:r>
      <w:r w:rsidR="002965F2">
        <w:rPr>
          <w:rFonts w:ascii="FangSong" w:eastAsia="FangSong" w:hAnsi="FangSong"/>
        </w:rPr>
        <w:t>执行</w:t>
      </w:r>
      <w:r w:rsidRPr="00F711B4">
        <w:rPr>
          <w:rFonts w:ascii="FangSong" w:eastAsia="FangSong" w:hAnsi="FangSong" w:hint="eastAsia"/>
        </w:rPr>
        <w:t>董事、监事、高级管理人员不得利用其关联关系损害公司利益。</w:t>
      </w:r>
    </w:p>
    <w:p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本章程自生效之日起，即成为规范公司的组织与行为、公司与股东、股东与股东之间权利义务关系的具有法律约束力的文件，对公司、股东、</w:t>
      </w:r>
      <w:r w:rsidR="002965F2">
        <w:rPr>
          <w:rFonts w:ascii="FangSong" w:eastAsia="FangSong" w:hAnsi="FangSong"/>
        </w:rPr>
        <w:t>执行</w:t>
      </w:r>
      <w:r w:rsidRPr="00F711B4">
        <w:rPr>
          <w:rFonts w:ascii="FangSong" w:eastAsia="FangSong" w:hAnsi="FangSong" w:hint="eastAsia"/>
        </w:rPr>
        <w:t>董事、监事、高级管理人员具有法律约束力的文件。</w:t>
      </w:r>
    </w:p>
    <w:p w:rsidR="00650FB6" w:rsidRPr="00F711B4" w:rsidRDefault="00650FB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本章程所称高级管理人员是指公司的总经理、副总经理、财务负责人，具体名单由</w:t>
      </w:r>
      <w:r w:rsidR="00F706B7" w:rsidRPr="00F711B4">
        <w:rPr>
          <w:rFonts w:ascii="FangSong" w:eastAsia="FangSong" w:hAnsi="FangSong"/>
          <w:color w:val="000000" w:themeColor="text1"/>
        </w:rPr>
        <w:t>股东会</w:t>
      </w:r>
      <w:r w:rsidR="0088189B" w:rsidRPr="00F711B4">
        <w:rPr>
          <w:rFonts w:ascii="FangSong" w:eastAsia="FangSong" w:hAnsi="FangSong" w:hint="eastAsia"/>
          <w:color w:val="000000" w:themeColor="text1"/>
        </w:rPr>
        <w:t>决定</w:t>
      </w:r>
      <w:r w:rsidRPr="00F711B4">
        <w:rPr>
          <w:rFonts w:ascii="FangSong" w:eastAsia="FangSong" w:hAnsi="FangSong" w:hint="eastAsia"/>
          <w:color w:val="000000" w:themeColor="text1"/>
        </w:rPr>
        <w:t>。</w:t>
      </w:r>
    </w:p>
    <w:p w:rsidR="00650FB6" w:rsidRPr="00F711B4" w:rsidRDefault="00650FB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公司经营战略为</w:t>
      </w:r>
      <w:commentRangeStart w:id="10"/>
      <w:r w:rsidRPr="00F711B4">
        <w:rPr>
          <w:rFonts w:ascii="FangSong" w:eastAsia="FangSong" w:hAnsi="FangSong" w:hint="eastAsia"/>
          <w:color w:val="000000" w:themeColor="text1"/>
        </w:rPr>
        <w:t>：</w:t>
      </w:r>
      <w:r w:rsidRPr="00F711B4">
        <w:rPr>
          <w:rFonts w:ascii="FangSong" w:eastAsia="FangSong" w:hAnsi="FangSong" w:hint="eastAsia"/>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00324D29">
        <w:rPr>
          <w:rFonts w:ascii="FangSong" w:eastAsia="FangSong" w:hAnsi="FangSong"/>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00835B85" w:rsidRPr="00F711B4">
        <w:rPr>
          <w:rFonts w:ascii="FangSong" w:eastAsia="FangSong" w:hAnsi="FangSong"/>
          <w:color w:val="000000" w:themeColor="text1"/>
          <w:u w:val="single"/>
        </w:rPr>
        <w:t xml:space="preserve">      </w:t>
      </w:r>
      <w:r w:rsidR="00A27477">
        <w:rPr>
          <w:rFonts w:ascii="FangSong" w:eastAsia="FangSong" w:hAnsi="FangSong"/>
          <w:color w:val="000000" w:themeColor="text1"/>
          <w:u w:val="single"/>
        </w:rPr>
        <w:t xml:space="preserve">   </w:t>
      </w:r>
      <w:r w:rsidR="00835B85"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10"/>
      <w:r w:rsidR="00112308">
        <w:rPr>
          <w:rStyle w:val="a7"/>
          <w:rFonts w:ascii="Times New Roman" w:eastAsia="宋体" w:hAnsi="Times New Roman" w:cs="Times New Roman"/>
        </w:rPr>
        <w:commentReference w:id="10"/>
      </w:r>
      <w:r w:rsidRPr="00F711B4">
        <w:rPr>
          <w:rFonts w:ascii="FangSong" w:eastAsia="FangSong" w:hAnsi="FangSong" w:hint="eastAsia"/>
          <w:color w:val="000000" w:themeColor="text1"/>
        </w:rPr>
        <w:t>，期限为：</w:t>
      </w:r>
      <w:commentRangeStart w:id="11"/>
      <w:r w:rsidRPr="00F711B4">
        <w:rPr>
          <w:rFonts w:ascii="FangSong" w:eastAsia="FangSong" w:hAnsi="FangSong" w:hint="eastAsia"/>
          <w:color w:val="000000" w:themeColor="text1"/>
          <w:u w:val="single"/>
        </w:rPr>
        <w:t xml:space="preserve"> </w:t>
      </w:r>
      <w:r w:rsidR="00FD72C3"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u w:val="single"/>
        </w:rPr>
        <w:t xml:space="preserve"> </w:t>
      </w:r>
      <w:r w:rsidR="00835B85" w:rsidRPr="00F711B4">
        <w:rPr>
          <w:rFonts w:ascii="FangSong" w:eastAsia="FangSong" w:hAnsi="FangSong"/>
          <w:color w:val="000000" w:themeColor="text1"/>
          <w:u w:val="single"/>
        </w:rPr>
        <w:t xml:space="preserve"> </w:t>
      </w:r>
      <w:commentRangeEnd w:id="11"/>
      <w:r w:rsidR="008953E7">
        <w:rPr>
          <w:rStyle w:val="a7"/>
          <w:rFonts w:ascii="Times New Roman" w:eastAsia="宋体" w:hAnsi="Times New Roman" w:cs="Times New Roman"/>
        </w:rPr>
        <w:commentReference w:id="11"/>
      </w:r>
      <w:r w:rsidRPr="00F711B4">
        <w:rPr>
          <w:rFonts w:ascii="FangSong" w:eastAsia="FangSong" w:hAnsi="FangSong" w:hint="eastAsia"/>
          <w:color w:val="000000" w:themeColor="text1"/>
        </w:rPr>
        <w:t>年。</w:t>
      </w:r>
    </w:p>
    <w:p w:rsidR="00650FB6" w:rsidRPr="00F711B4" w:rsidRDefault="00650FB6"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12" w:name="_Toc474699437"/>
      <w:r w:rsidRPr="00F711B4">
        <w:rPr>
          <w:rFonts w:ascii="FangSong" w:eastAsia="FangSong" w:hAnsi="FangSong" w:hint="eastAsia"/>
          <w:b/>
          <w:sz w:val="30"/>
          <w:szCs w:val="30"/>
        </w:rPr>
        <w:t>公司名称和住所</w:t>
      </w:r>
      <w:bookmarkEnd w:id="12"/>
    </w:p>
    <w:p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公司注册名称：</w:t>
      </w:r>
      <w:commentRangeStart w:id="13"/>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commentRangeEnd w:id="13"/>
      <w:r w:rsidR="008E0DD2">
        <w:rPr>
          <w:rStyle w:val="a7"/>
          <w:rFonts w:ascii="Times New Roman" w:eastAsia="宋体" w:hAnsi="Times New Roman" w:cs="Times New Roman"/>
        </w:rPr>
        <w:commentReference w:id="13"/>
      </w:r>
    </w:p>
    <w:p w:rsidR="00CE6DA3"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公司住所</w:t>
      </w:r>
      <w:commentRangeStart w:id="14"/>
      <w:r w:rsidRPr="00F711B4">
        <w:rPr>
          <w:rFonts w:ascii="FangSong" w:eastAsia="FangSong" w:hAnsi="FangSong" w:hint="eastAsia"/>
          <w:color w:val="000000" w:themeColor="text1"/>
        </w:rPr>
        <w:t>：</w:t>
      </w:r>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p>
    <w:p w:rsidR="00650FB6" w:rsidRPr="00F711B4" w:rsidRDefault="00650FB6" w:rsidP="00CE6DA3">
      <w:pPr>
        <w:pStyle w:val="a3"/>
        <w:spacing w:line="360" w:lineRule="auto"/>
        <w:ind w:left="480" w:firstLineChars="0" w:firstLine="0"/>
        <w:rPr>
          <w:rFonts w:ascii="FangSong" w:eastAsia="FangSong" w:hAnsi="FangSong"/>
        </w:rPr>
      </w:pPr>
      <w:r w:rsidRPr="00F711B4">
        <w:rPr>
          <w:rFonts w:ascii="FangSong" w:eastAsia="FangSong" w:hAnsi="FangSong" w:hint="eastAsia"/>
          <w:color w:val="000000" w:themeColor="text1"/>
          <w:u w:val="single"/>
        </w:rPr>
        <w:t xml:space="preserve">  </w:t>
      </w:r>
      <w:r w:rsidR="00CE6DA3"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14"/>
      <w:r w:rsidR="00E32B19">
        <w:rPr>
          <w:rStyle w:val="a7"/>
          <w:rFonts w:ascii="Times New Roman" w:eastAsia="宋体" w:hAnsi="Times New Roman" w:cs="Times New Roman"/>
        </w:rPr>
        <w:commentReference w:id="14"/>
      </w:r>
    </w:p>
    <w:p w:rsidR="005A126D" w:rsidRPr="00F711B4" w:rsidRDefault="005A126D"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15" w:name="_Toc474699438"/>
      <w:r w:rsidRPr="00F711B4">
        <w:rPr>
          <w:rFonts w:ascii="FangSong" w:eastAsia="FangSong" w:hAnsi="FangSong" w:hint="eastAsia"/>
          <w:b/>
          <w:sz w:val="30"/>
          <w:szCs w:val="30"/>
        </w:rPr>
        <w:lastRenderedPageBreak/>
        <w:t>经营宗旨和范围</w:t>
      </w:r>
      <w:bookmarkEnd w:id="15"/>
    </w:p>
    <w:p w:rsidR="00650FB6" w:rsidRPr="00F711B4" w:rsidRDefault="00650FB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公司的经营宗旨：依法自主开展各项业务，不断提高企业的经营管理水平和核心竞争力，为广大客户提供优质服务，实现股东权益和公司价值的最大化，创造良好的经济和社会效益。</w:t>
      </w:r>
    </w:p>
    <w:p w:rsidR="00717F35" w:rsidRPr="00F711B4" w:rsidRDefault="005A12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公司的经营范围：</w:t>
      </w:r>
      <w:commentRangeStart w:id="16"/>
      <w:r w:rsidRPr="00F711B4">
        <w:rPr>
          <w:rFonts w:ascii="FangSong" w:eastAsia="FangSong" w:hAnsi="FangSong" w:hint="eastAsia"/>
          <w:color w:val="000000" w:themeColor="text1"/>
          <w:u w:val="single"/>
        </w:rPr>
        <w:t xml:space="preserve">                                         </w:t>
      </w:r>
      <w:r w:rsidR="00717F35" w:rsidRPr="00F711B4">
        <w:rPr>
          <w:rFonts w:ascii="FangSong" w:eastAsia="FangSong" w:hAnsi="FangSong"/>
          <w:color w:val="000000" w:themeColor="text1"/>
          <w:u w:val="single"/>
        </w:rPr>
        <w:t xml:space="preserve"> </w:t>
      </w:r>
    </w:p>
    <w:p w:rsidR="00717F35" w:rsidRPr="00F711B4" w:rsidRDefault="005A126D" w:rsidP="00717F35">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hint="eastAsia"/>
          <w:color w:val="000000" w:themeColor="text1"/>
          <w:u w:val="single"/>
        </w:rPr>
        <w:t xml:space="preserve">          </w:t>
      </w:r>
      <w:r w:rsidR="00717F35" w:rsidRPr="00F711B4">
        <w:rPr>
          <w:rFonts w:ascii="FangSong" w:eastAsia="FangSong" w:hAnsi="FangSong"/>
          <w:color w:val="000000" w:themeColor="text1"/>
          <w:u w:val="single"/>
        </w:rPr>
        <w:t xml:space="preserve">                                                      </w:t>
      </w:r>
    </w:p>
    <w:p w:rsidR="00717F35" w:rsidRPr="00F711B4" w:rsidRDefault="00717F35" w:rsidP="00717F35">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color w:val="000000" w:themeColor="text1"/>
          <w:u w:val="single"/>
        </w:rPr>
        <w:t xml:space="preserve">                                                                </w:t>
      </w:r>
      <w:commentRangeEnd w:id="16"/>
      <w:r w:rsidR="00BD08A5">
        <w:rPr>
          <w:rStyle w:val="a7"/>
          <w:rFonts w:ascii="Times New Roman" w:eastAsia="宋体" w:hAnsi="Times New Roman" w:cs="Times New Roman"/>
        </w:rPr>
        <w:commentReference w:id="16"/>
      </w:r>
    </w:p>
    <w:p w:rsidR="005A126D" w:rsidRPr="00F711B4" w:rsidRDefault="005A126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公司根据实际情况，可改变以上经营范围，但须依法办理变更登记。</w:t>
      </w:r>
    </w:p>
    <w:p w:rsidR="004977AE" w:rsidRPr="00F711B4" w:rsidRDefault="004977AE"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17" w:name="_Toc474699439"/>
      <w:r w:rsidRPr="00F711B4">
        <w:rPr>
          <w:rFonts w:ascii="FangSong" w:eastAsia="FangSong" w:hAnsi="FangSong" w:hint="eastAsia"/>
          <w:b/>
          <w:sz w:val="30"/>
          <w:szCs w:val="30"/>
        </w:rPr>
        <w:t>公司资本</w:t>
      </w:r>
      <w:bookmarkEnd w:id="17"/>
    </w:p>
    <w:p w:rsidR="004977AE" w:rsidRPr="00F711B4" w:rsidRDefault="004977AE" w:rsidP="007874B5">
      <w:pPr>
        <w:pStyle w:val="a5"/>
        <w:spacing w:beforeLines="50" w:afterLines="50" w:line="360" w:lineRule="auto"/>
        <w:ind w:firstLineChars="200" w:firstLine="560"/>
        <w:rPr>
          <w:rFonts w:ascii="FangSong" w:eastAsia="FangSong" w:hAnsi="FangSong"/>
          <w:sz w:val="28"/>
          <w:szCs w:val="28"/>
        </w:rPr>
      </w:pPr>
      <w:bookmarkStart w:id="18" w:name="_Toc474699440"/>
      <w:r w:rsidRPr="00F711B4">
        <w:rPr>
          <w:rFonts w:ascii="FangSong" w:eastAsia="FangSong" w:hAnsi="FangSong" w:hint="eastAsia"/>
          <w:sz w:val="28"/>
          <w:szCs w:val="28"/>
        </w:rPr>
        <w:t>第一节 出资</w:t>
      </w:r>
      <w:bookmarkEnd w:id="18"/>
    </w:p>
    <w:p w:rsidR="004977AE" w:rsidRPr="00F711B4" w:rsidRDefault="004977A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公司注册资本由全体股东认缴。股东应当按期足额缴纳各自所认缴的出资额。</w:t>
      </w:r>
    </w:p>
    <w:p w:rsidR="004977AE" w:rsidRPr="00F711B4" w:rsidRDefault="00F706B7"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t>股东</w:t>
      </w:r>
      <w:r w:rsidR="004977AE" w:rsidRPr="00F711B4">
        <w:rPr>
          <w:rFonts w:ascii="FangSong" w:eastAsia="FangSong" w:hAnsi="FangSong" w:hint="eastAsia"/>
          <w:color w:val="000000" w:themeColor="text1"/>
        </w:rPr>
        <w:t>以货币出资</w:t>
      </w:r>
      <w:r w:rsidRPr="00F711B4">
        <w:rPr>
          <w:rFonts w:ascii="FangSong" w:eastAsia="FangSong" w:hAnsi="FangSong"/>
          <w:color w:val="000000" w:themeColor="text1"/>
        </w:rPr>
        <w:t>的</w:t>
      </w:r>
      <w:r w:rsidR="004977AE" w:rsidRPr="00F711B4">
        <w:rPr>
          <w:rFonts w:ascii="FangSong" w:eastAsia="FangSong" w:hAnsi="FangSong" w:hint="eastAsia"/>
          <w:color w:val="000000" w:themeColor="text1"/>
        </w:rPr>
        <w:t>，将货币出资足额存入公司在银行开设的账户</w:t>
      </w:r>
      <w:r w:rsidRPr="00F711B4">
        <w:rPr>
          <w:rFonts w:ascii="FangSong" w:eastAsia="FangSong" w:hAnsi="FangSong" w:hint="eastAsia"/>
          <w:color w:val="000000" w:themeColor="text1"/>
        </w:rPr>
        <w:t>；以</w:t>
      </w:r>
      <w:r w:rsidRPr="00F711B4">
        <w:rPr>
          <w:rFonts w:ascii="FangSong" w:eastAsia="FangSong" w:hAnsi="FangSong"/>
          <w:color w:val="000000" w:themeColor="text1"/>
        </w:rPr>
        <w:t>实物、</w:t>
      </w:r>
      <w:r w:rsidRPr="00F711B4">
        <w:rPr>
          <w:rFonts w:ascii="FangSong" w:eastAsia="FangSong" w:hAnsi="FangSong" w:hint="eastAsia"/>
          <w:color w:val="000000" w:themeColor="text1"/>
        </w:rPr>
        <w:t>知识产权</w:t>
      </w:r>
      <w:r w:rsidRPr="00F711B4">
        <w:rPr>
          <w:rFonts w:ascii="FangSong" w:eastAsia="FangSong" w:hAnsi="FangSong"/>
          <w:color w:val="000000" w:themeColor="text1"/>
        </w:rPr>
        <w:t>、</w:t>
      </w:r>
      <w:r w:rsidRPr="00F711B4">
        <w:rPr>
          <w:rFonts w:ascii="FangSong" w:eastAsia="FangSong" w:hAnsi="FangSong" w:hint="eastAsia"/>
          <w:color w:val="000000" w:themeColor="text1"/>
        </w:rPr>
        <w:t>土地使用权</w:t>
      </w:r>
      <w:r w:rsidRPr="00F711B4">
        <w:rPr>
          <w:rFonts w:ascii="FangSong" w:eastAsia="FangSong" w:hAnsi="FangSong"/>
          <w:color w:val="000000" w:themeColor="text1"/>
        </w:rPr>
        <w:t>等可以用</w:t>
      </w:r>
      <w:r w:rsidRPr="00F711B4">
        <w:rPr>
          <w:rFonts w:ascii="FangSong" w:eastAsia="FangSong" w:hAnsi="FangSong" w:hint="eastAsia"/>
          <w:color w:val="000000" w:themeColor="text1"/>
        </w:rPr>
        <w:t>货币估价</w:t>
      </w:r>
      <w:r w:rsidRPr="00F711B4">
        <w:rPr>
          <w:rFonts w:ascii="FangSong" w:eastAsia="FangSong" w:hAnsi="FangSong"/>
          <w:color w:val="000000" w:themeColor="text1"/>
        </w:rPr>
        <w:t>并可以依法转让的非货币财产作价出资的，</w:t>
      </w:r>
      <w:r w:rsidRPr="00F711B4">
        <w:rPr>
          <w:rFonts w:ascii="FangSong" w:eastAsia="FangSong" w:hAnsi="FangSong" w:hint="eastAsia"/>
          <w:color w:val="000000" w:themeColor="text1"/>
        </w:rPr>
        <w:t>应</w:t>
      </w:r>
      <w:r w:rsidRPr="00F711B4">
        <w:rPr>
          <w:rFonts w:ascii="FangSong" w:eastAsia="FangSong" w:hAnsi="FangSong"/>
          <w:color w:val="000000" w:themeColor="text1"/>
        </w:rPr>
        <w:t>经具有评估资格的资产评估机构评估作价后，</w:t>
      </w:r>
      <w:r w:rsidRPr="00F711B4">
        <w:rPr>
          <w:rFonts w:ascii="FangSong" w:eastAsia="FangSong" w:hAnsi="FangSong" w:hint="eastAsia"/>
          <w:color w:val="000000" w:themeColor="text1"/>
        </w:rPr>
        <w:t>并</w:t>
      </w:r>
      <w:r w:rsidRPr="00F711B4">
        <w:rPr>
          <w:rFonts w:ascii="FangSong" w:eastAsia="FangSong" w:hAnsi="FangSong"/>
          <w:color w:val="000000" w:themeColor="text1"/>
        </w:rPr>
        <w:t>依法办理其财产权的转移手续。</w:t>
      </w:r>
    </w:p>
    <w:p w:rsidR="004977AE" w:rsidRPr="00F711B4" w:rsidRDefault="004977AE" w:rsidP="00A23106">
      <w:pPr>
        <w:pStyle w:val="a3"/>
        <w:numPr>
          <w:ilvl w:val="0"/>
          <w:numId w:val="2"/>
        </w:numPr>
        <w:spacing w:line="360" w:lineRule="auto"/>
        <w:ind w:left="0" w:firstLine="480"/>
        <w:rPr>
          <w:rFonts w:ascii="FangSong" w:eastAsia="FangSong" w:hAnsi="FangSong"/>
        </w:rPr>
      </w:pPr>
      <w:commentRangeStart w:id="19"/>
      <w:r w:rsidRPr="00F711B4">
        <w:rPr>
          <w:rFonts w:ascii="FangSong" w:eastAsia="FangSong" w:hAnsi="FangSong" w:hint="eastAsia"/>
          <w:color w:val="000000" w:themeColor="text1"/>
        </w:rPr>
        <w:t>股东的姓名或名称及其认缴的出资额：</w:t>
      </w:r>
      <w:commentRangeEnd w:id="19"/>
      <w:r w:rsidR="00AD7474">
        <w:rPr>
          <w:rStyle w:val="a7"/>
          <w:rFonts w:ascii="Times New Roman" w:eastAsia="宋体" w:hAnsi="Times New Roman" w:cs="Times New Roman"/>
        </w:rPr>
        <w:commentReference w:id="19"/>
      </w:r>
    </w:p>
    <w:tbl>
      <w:tblPr>
        <w:tblpPr w:leftFromText="180" w:rightFromText="180" w:vertAnchor="text" w:horzAnchor="margin" w:tblpXSpec="center" w:tblpY="235"/>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02"/>
        <w:gridCol w:w="1456"/>
        <w:gridCol w:w="1817"/>
        <w:gridCol w:w="1134"/>
        <w:gridCol w:w="1856"/>
      </w:tblGrid>
      <w:tr w:rsidR="00A845F8" w:rsidRPr="00F711B4" w:rsidTr="00A845F8">
        <w:trPr>
          <w:trHeight w:val="444"/>
        </w:trPr>
        <w:tc>
          <w:tcPr>
            <w:tcW w:w="1300" w:type="pct"/>
            <w:shd w:val="clear" w:color="auto" w:fill="auto"/>
            <w:vAlign w:val="center"/>
          </w:tcPr>
          <w:p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股东姓名(名称)</w:t>
            </w:r>
          </w:p>
        </w:tc>
        <w:tc>
          <w:tcPr>
            <w:tcW w:w="860" w:type="pct"/>
            <w:shd w:val="clear" w:color="auto" w:fill="auto"/>
            <w:vAlign w:val="center"/>
          </w:tcPr>
          <w:p w:rsidR="00AC69B4" w:rsidRPr="00F711B4" w:rsidRDefault="00AC69B4" w:rsidP="00710A5C">
            <w:pPr>
              <w:adjustRightInd w:val="0"/>
              <w:snapToGrid w:val="0"/>
              <w:rPr>
                <w:rFonts w:ascii="FangSong" w:eastAsia="FangSong" w:hAnsi="FangSong"/>
                <w:b/>
                <w:sz w:val="21"/>
                <w:szCs w:val="21"/>
              </w:rPr>
            </w:pPr>
            <w:r w:rsidRPr="00F711B4">
              <w:rPr>
                <w:rFonts w:ascii="FangSong" w:eastAsia="FangSong" w:hAnsi="FangSong" w:hint="eastAsia"/>
                <w:b/>
                <w:sz w:val="21"/>
                <w:szCs w:val="21"/>
              </w:rPr>
              <w:t>证件号码</w:t>
            </w:r>
          </w:p>
        </w:tc>
        <w:tc>
          <w:tcPr>
            <w:tcW w:w="1073" w:type="pct"/>
            <w:shd w:val="clear" w:color="auto" w:fill="auto"/>
            <w:vAlign w:val="center"/>
          </w:tcPr>
          <w:p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住址</w:t>
            </w:r>
          </w:p>
        </w:tc>
        <w:tc>
          <w:tcPr>
            <w:tcW w:w="670" w:type="pct"/>
            <w:shd w:val="clear" w:color="auto" w:fill="auto"/>
            <w:vAlign w:val="center"/>
          </w:tcPr>
          <w:p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认缴注册资本金额</w:t>
            </w:r>
          </w:p>
          <w:p w:rsidR="00AC69B4" w:rsidRPr="00F711B4" w:rsidRDefault="00AC69B4" w:rsidP="00AC69B4">
            <w:pPr>
              <w:adjustRightInd w:val="0"/>
              <w:snapToGrid w:val="0"/>
              <w:rPr>
                <w:rFonts w:ascii="FangSong" w:eastAsia="FangSong" w:hAnsi="FangSong"/>
                <w:b/>
                <w:sz w:val="21"/>
                <w:szCs w:val="21"/>
              </w:rPr>
            </w:pPr>
            <w:r w:rsidRPr="00F711B4">
              <w:rPr>
                <w:rFonts w:ascii="FangSong" w:eastAsia="FangSong" w:hAnsi="FangSong" w:hint="eastAsia"/>
                <w:b/>
                <w:sz w:val="21"/>
                <w:szCs w:val="21"/>
              </w:rPr>
              <w:t>（万元</w:t>
            </w:r>
            <w:r w:rsidRPr="00F711B4">
              <w:rPr>
                <w:rFonts w:ascii="FangSong" w:eastAsia="FangSong" w:hAnsi="FangSong"/>
                <w:b/>
                <w:sz w:val="21"/>
                <w:szCs w:val="21"/>
              </w:rPr>
              <w:t>）</w:t>
            </w:r>
          </w:p>
        </w:tc>
        <w:tc>
          <w:tcPr>
            <w:tcW w:w="1096" w:type="pct"/>
            <w:shd w:val="clear" w:color="auto" w:fill="auto"/>
            <w:vAlign w:val="center"/>
          </w:tcPr>
          <w:p w:rsidR="00AC69B4" w:rsidRPr="00F711B4" w:rsidRDefault="00AC69B4" w:rsidP="000A17DF">
            <w:pPr>
              <w:adjustRightInd w:val="0"/>
              <w:snapToGrid w:val="0"/>
              <w:jc w:val="center"/>
              <w:rPr>
                <w:rFonts w:ascii="FangSong" w:eastAsia="FangSong" w:hAnsi="FangSong"/>
                <w:b/>
                <w:sz w:val="21"/>
                <w:szCs w:val="21"/>
              </w:rPr>
            </w:pPr>
            <w:r w:rsidRPr="00F711B4">
              <w:rPr>
                <w:rFonts w:ascii="FangSong" w:eastAsia="FangSong" w:hAnsi="FangSong" w:hint="eastAsia"/>
                <w:b/>
                <w:sz w:val="21"/>
                <w:szCs w:val="21"/>
              </w:rPr>
              <w:t>占注册资本的比例</w:t>
            </w:r>
          </w:p>
        </w:tc>
      </w:tr>
      <w:tr w:rsidR="00A845F8" w:rsidRPr="00F711B4" w:rsidTr="00A845F8">
        <w:trPr>
          <w:trHeight w:val="444"/>
        </w:trPr>
        <w:tc>
          <w:tcPr>
            <w:tcW w:w="1300" w:type="pct"/>
            <w:shd w:val="clear" w:color="auto" w:fill="auto"/>
            <w:vAlign w:val="center"/>
          </w:tcPr>
          <w:p w:rsidR="00AC69B4" w:rsidRPr="00F711B4" w:rsidRDefault="00AC69B4" w:rsidP="00710A5C">
            <w:pPr>
              <w:autoSpaceDE w:val="0"/>
              <w:autoSpaceDN w:val="0"/>
              <w:adjustRightInd w:val="0"/>
              <w:ind w:firstLineChars="200" w:firstLine="420"/>
              <w:jc w:val="left"/>
              <w:rPr>
                <w:rFonts w:ascii="FangSong" w:eastAsia="FangSong" w:hAnsi="FangSong"/>
                <w:bCs/>
                <w:sz w:val="21"/>
                <w:szCs w:val="21"/>
              </w:rPr>
            </w:pPr>
          </w:p>
        </w:tc>
        <w:tc>
          <w:tcPr>
            <w:tcW w:w="860" w:type="pct"/>
            <w:shd w:val="clear" w:color="auto" w:fill="auto"/>
            <w:vAlign w:val="center"/>
          </w:tcPr>
          <w:p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bCs/>
                <w:sz w:val="21"/>
                <w:szCs w:val="21"/>
              </w:rPr>
            </w:pPr>
          </w:p>
        </w:tc>
        <w:tc>
          <w:tcPr>
            <w:tcW w:w="1073" w:type="pct"/>
            <w:shd w:val="clear" w:color="auto" w:fill="auto"/>
            <w:vAlign w:val="center"/>
          </w:tcPr>
          <w:p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bCs/>
                <w:sz w:val="21"/>
                <w:szCs w:val="21"/>
              </w:rPr>
            </w:pPr>
          </w:p>
        </w:tc>
        <w:tc>
          <w:tcPr>
            <w:tcW w:w="670" w:type="pct"/>
            <w:shd w:val="clear" w:color="auto" w:fill="auto"/>
            <w:vAlign w:val="center"/>
          </w:tcPr>
          <w:p w:rsidR="00AC69B4" w:rsidRPr="00F711B4" w:rsidRDefault="00AC69B4" w:rsidP="00681AB2">
            <w:pPr>
              <w:autoSpaceDE w:val="0"/>
              <w:autoSpaceDN w:val="0"/>
              <w:adjustRightInd w:val="0"/>
              <w:ind w:firstLine="198"/>
              <w:jc w:val="center"/>
              <w:rPr>
                <w:rFonts w:ascii="FangSong" w:eastAsia="FangSong" w:hAnsi="FangSong"/>
                <w:sz w:val="21"/>
                <w:szCs w:val="21"/>
              </w:rPr>
            </w:pPr>
          </w:p>
        </w:tc>
        <w:tc>
          <w:tcPr>
            <w:tcW w:w="1096" w:type="pct"/>
            <w:shd w:val="clear" w:color="auto" w:fill="auto"/>
            <w:vAlign w:val="center"/>
          </w:tcPr>
          <w:p w:rsidR="00AC69B4" w:rsidRPr="00F711B4" w:rsidRDefault="00AC69B4" w:rsidP="00681AB2">
            <w:pPr>
              <w:autoSpaceDE w:val="0"/>
              <w:autoSpaceDN w:val="0"/>
              <w:adjustRightInd w:val="0"/>
              <w:ind w:firstLine="198"/>
              <w:jc w:val="center"/>
              <w:rPr>
                <w:rFonts w:ascii="FangSong" w:eastAsia="FangSong" w:hAnsi="FangSong"/>
                <w:sz w:val="21"/>
                <w:szCs w:val="21"/>
              </w:rPr>
            </w:pPr>
          </w:p>
        </w:tc>
      </w:tr>
      <w:tr w:rsidR="00A845F8" w:rsidRPr="00F711B4" w:rsidTr="00A845F8">
        <w:trPr>
          <w:trHeight w:val="427"/>
        </w:trPr>
        <w:tc>
          <w:tcPr>
            <w:tcW w:w="1300" w:type="pct"/>
            <w:shd w:val="clear" w:color="auto" w:fill="auto"/>
          </w:tcPr>
          <w:p w:rsidR="00AC69B4" w:rsidRPr="00F711B4" w:rsidRDefault="00AC69B4" w:rsidP="00710A5C">
            <w:pPr>
              <w:widowControl/>
              <w:jc w:val="left"/>
              <w:rPr>
                <w:rFonts w:ascii="FangSong" w:eastAsia="FangSong" w:hAnsi="FangSong" w:cs="宋体"/>
                <w:bCs/>
                <w:sz w:val="21"/>
                <w:szCs w:val="21"/>
                <w:lang w:val="zh-CN"/>
              </w:rPr>
            </w:pPr>
          </w:p>
        </w:tc>
        <w:tc>
          <w:tcPr>
            <w:tcW w:w="860" w:type="pct"/>
            <w:shd w:val="clear" w:color="auto" w:fill="auto"/>
          </w:tcPr>
          <w:p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bCs/>
                <w:sz w:val="21"/>
                <w:szCs w:val="21"/>
              </w:rPr>
            </w:pPr>
          </w:p>
        </w:tc>
        <w:tc>
          <w:tcPr>
            <w:tcW w:w="1073" w:type="pct"/>
            <w:shd w:val="clear" w:color="auto" w:fill="auto"/>
          </w:tcPr>
          <w:p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bCs/>
                <w:sz w:val="21"/>
                <w:szCs w:val="21"/>
              </w:rPr>
            </w:pPr>
          </w:p>
        </w:tc>
        <w:tc>
          <w:tcPr>
            <w:tcW w:w="670" w:type="pct"/>
            <w:shd w:val="clear" w:color="auto" w:fill="auto"/>
            <w:vAlign w:val="center"/>
          </w:tcPr>
          <w:p w:rsidR="00AC69B4" w:rsidRPr="00F711B4" w:rsidRDefault="00AC69B4" w:rsidP="00681AB2">
            <w:pPr>
              <w:autoSpaceDE w:val="0"/>
              <w:autoSpaceDN w:val="0"/>
              <w:adjustRightInd w:val="0"/>
              <w:ind w:firstLine="198"/>
              <w:jc w:val="center"/>
              <w:rPr>
                <w:rFonts w:ascii="FangSong" w:eastAsia="FangSong" w:hAnsi="FangSong" w:cs="宋体"/>
                <w:sz w:val="21"/>
                <w:szCs w:val="21"/>
              </w:rPr>
            </w:pPr>
          </w:p>
        </w:tc>
        <w:tc>
          <w:tcPr>
            <w:tcW w:w="1096" w:type="pct"/>
            <w:shd w:val="clear" w:color="auto" w:fill="auto"/>
            <w:vAlign w:val="center"/>
          </w:tcPr>
          <w:p w:rsidR="00AC69B4" w:rsidRPr="00F711B4" w:rsidRDefault="00AC69B4" w:rsidP="00681AB2">
            <w:pPr>
              <w:autoSpaceDE w:val="0"/>
              <w:autoSpaceDN w:val="0"/>
              <w:adjustRightInd w:val="0"/>
              <w:ind w:firstLine="198"/>
              <w:jc w:val="center"/>
              <w:rPr>
                <w:rFonts w:ascii="FangSong" w:eastAsia="FangSong" w:hAnsi="FangSong"/>
                <w:sz w:val="21"/>
                <w:szCs w:val="21"/>
              </w:rPr>
            </w:pPr>
          </w:p>
        </w:tc>
      </w:tr>
      <w:tr w:rsidR="00A845F8" w:rsidRPr="00F711B4" w:rsidTr="00A845F8">
        <w:trPr>
          <w:trHeight w:val="427"/>
        </w:trPr>
        <w:tc>
          <w:tcPr>
            <w:tcW w:w="1300" w:type="pct"/>
            <w:shd w:val="clear" w:color="auto" w:fill="auto"/>
          </w:tcPr>
          <w:p w:rsidR="00AC69B4" w:rsidRPr="00F711B4" w:rsidRDefault="00AC69B4" w:rsidP="00710A5C">
            <w:pPr>
              <w:widowControl/>
              <w:jc w:val="left"/>
              <w:rPr>
                <w:rFonts w:ascii="FangSong" w:eastAsia="FangSong" w:hAnsi="FangSong" w:cs="宋体"/>
                <w:bCs/>
                <w:sz w:val="21"/>
                <w:szCs w:val="21"/>
                <w:lang w:val="zh-CN"/>
              </w:rPr>
            </w:pPr>
          </w:p>
        </w:tc>
        <w:tc>
          <w:tcPr>
            <w:tcW w:w="860" w:type="pct"/>
            <w:shd w:val="clear" w:color="auto" w:fill="auto"/>
          </w:tcPr>
          <w:p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sz w:val="21"/>
                <w:szCs w:val="21"/>
              </w:rPr>
            </w:pPr>
          </w:p>
        </w:tc>
        <w:tc>
          <w:tcPr>
            <w:tcW w:w="1073" w:type="pct"/>
            <w:shd w:val="clear" w:color="auto" w:fill="auto"/>
          </w:tcPr>
          <w:p w:rsidR="00AC69B4" w:rsidRPr="00F711B4" w:rsidRDefault="00AC69B4" w:rsidP="00ED119C">
            <w:pPr>
              <w:autoSpaceDE w:val="0"/>
              <w:autoSpaceDN w:val="0"/>
              <w:adjustRightInd w:val="0"/>
              <w:spacing w:line="360" w:lineRule="auto"/>
              <w:ind w:firstLineChars="200" w:firstLine="420"/>
              <w:jc w:val="left"/>
              <w:rPr>
                <w:rFonts w:ascii="FangSong" w:eastAsia="FangSong" w:hAnsi="FangSong" w:cs="宋体"/>
                <w:sz w:val="21"/>
                <w:szCs w:val="21"/>
              </w:rPr>
            </w:pPr>
          </w:p>
        </w:tc>
        <w:tc>
          <w:tcPr>
            <w:tcW w:w="670" w:type="pct"/>
            <w:shd w:val="clear" w:color="auto" w:fill="auto"/>
            <w:vAlign w:val="center"/>
          </w:tcPr>
          <w:p w:rsidR="00AC69B4" w:rsidRPr="00F711B4" w:rsidRDefault="00AC69B4" w:rsidP="00681AB2">
            <w:pPr>
              <w:autoSpaceDE w:val="0"/>
              <w:autoSpaceDN w:val="0"/>
              <w:adjustRightInd w:val="0"/>
              <w:ind w:firstLine="198"/>
              <w:jc w:val="center"/>
              <w:rPr>
                <w:rFonts w:ascii="FangSong" w:eastAsia="FangSong" w:hAnsi="FangSong" w:cs="宋体"/>
                <w:sz w:val="21"/>
                <w:szCs w:val="21"/>
              </w:rPr>
            </w:pPr>
          </w:p>
        </w:tc>
        <w:tc>
          <w:tcPr>
            <w:tcW w:w="1096" w:type="pct"/>
            <w:shd w:val="clear" w:color="auto" w:fill="auto"/>
            <w:vAlign w:val="center"/>
          </w:tcPr>
          <w:p w:rsidR="00AC69B4" w:rsidRPr="00F711B4" w:rsidRDefault="00AC69B4" w:rsidP="00681AB2">
            <w:pPr>
              <w:autoSpaceDE w:val="0"/>
              <w:autoSpaceDN w:val="0"/>
              <w:adjustRightInd w:val="0"/>
              <w:ind w:firstLine="198"/>
              <w:jc w:val="center"/>
              <w:rPr>
                <w:rFonts w:ascii="FangSong" w:eastAsia="FangSong" w:hAnsi="FangSong"/>
                <w:sz w:val="21"/>
                <w:szCs w:val="21"/>
              </w:rPr>
            </w:pPr>
          </w:p>
        </w:tc>
      </w:tr>
    </w:tbl>
    <w:p w:rsidR="00AC69B4" w:rsidRPr="00F711B4" w:rsidRDefault="00AC69B4"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color w:val="000000" w:themeColor="text1"/>
        </w:rPr>
        <w:t>股东的出资分</w:t>
      </w:r>
      <w:commentRangeStart w:id="20"/>
      <w:r w:rsidRPr="00F711B4">
        <w:rPr>
          <w:rFonts w:ascii="FangSong" w:eastAsia="FangSong" w:hAnsi="FangSong"/>
          <w:color w:val="000000" w:themeColor="text1"/>
          <w:u w:val="single"/>
        </w:rPr>
        <w:t xml:space="preserve">      </w:t>
      </w:r>
      <w:commentRangeEnd w:id="20"/>
      <w:r w:rsidR="00F26811">
        <w:rPr>
          <w:rStyle w:val="a7"/>
          <w:rFonts w:ascii="Times New Roman" w:eastAsia="宋体" w:hAnsi="Times New Roman" w:cs="Times New Roman"/>
        </w:rPr>
        <w:commentReference w:id="20"/>
      </w:r>
      <w:r w:rsidRPr="00F711B4">
        <w:rPr>
          <w:rFonts w:ascii="FangSong" w:eastAsia="FangSong" w:hAnsi="FangSong" w:hint="eastAsia"/>
          <w:color w:val="000000" w:themeColor="text1"/>
        </w:rPr>
        <w:t>期</w:t>
      </w:r>
      <w:r w:rsidRPr="00F711B4">
        <w:rPr>
          <w:rFonts w:ascii="FangSong" w:eastAsia="FangSong" w:hAnsi="FangSong"/>
          <w:color w:val="000000" w:themeColor="text1"/>
        </w:rPr>
        <w:t>缴纳。</w:t>
      </w:r>
    </w:p>
    <w:p w:rsidR="00AC69B4" w:rsidRPr="00F711B4" w:rsidRDefault="00AC69B4" w:rsidP="00AC69B4">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首次出资情况：</w:t>
      </w:r>
    </w:p>
    <w:tbl>
      <w:tblPr>
        <w:tblStyle w:val="a6"/>
        <w:tblW w:w="0" w:type="auto"/>
        <w:tblInd w:w="-5" w:type="dxa"/>
        <w:tblLook w:val="04A0"/>
      </w:tblPr>
      <w:tblGrid>
        <w:gridCol w:w="2977"/>
        <w:gridCol w:w="1843"/>
        <w:gridCol w:w="1984"/>
        <w:gridCol w:w="1491"/>
      </w:tblGrid>
      <w:tr w:rsidR="00CF19D4" w:rsidRPr="00F711B4" w:rsidTr="00A845F8">
        <w:tc>
          <w:tcPr>
            <w:tcW w:w="2977" w:type="dxa"/>
          </w:tcPr>
          <w:p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股东的姓名或名称</w:t>
            </w:r>
          </w:p>
        </w:tc>
        <w:tc>
          <w:tcPr>
            <w:tcW w:w="1843" w:type="dxa"/>
          </w:tcPr>
          <w:p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出资金额</w:t>
            </w:r>
          </w:p>
        </w:tc>
        <w:tc>
          <w:tcPr>
            <w:tcW w:w="1984" w:type="dxa"/>
          </w:tcPr>
          <w:p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出资方式</w:t>
            </w:r>
          </w:p>
        </w:tc>
        <w:tc>
          <w:tcPr>
            <w:tcW w:w="1491" w:type="dxa"/>
          </w:tcPr>
          <w:p w:rsidR="00CF19D4" w:rsidRPr="00F711B4" w:rsidRDefault="00CF19D4" w:rsidP="00CF19D4">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w:t>
            </w:r>
            <w:r w:rsidRPr="00F711B4">
              <w:rPr>
                <w:rFonts w:ascii="FangSong" w:eastAsia="FangSong" w:hAnsi="FangSong" w:hint="eastAsia"/>
                <w:color w:val="000000" w:themeColor="text1"/>
              </w:rPr>
              <w:t>时间</w:t>
            </w:r>
          </w:p>
        </w:tc>
      </w:tr>
      <w:tr w:rsidR="00CF19D4" w:rsidRPr="00F711B4" w:rsidTr="00A845F8">
        <w:tc>
          <w:tcPr>
            <w:tcW w:w="2977"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r w:rsidR="00CF19D4" w:rsidRPr="00F711B4" w:rsidTr="00A845F8">
        <w:tc>
          <w:tcPr>
            <w:tcW w:w="2977"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r w:rsidR="00CF19D4" w:rsidRPr="00F711B4" w:rsidTr="00A845F8">
        <w:tc>
          <w:tcPr>
            <w:tcW w:w="2977"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843"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984"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c>
          <w:tcPr>
            <w:tcW w:w="1491" w:type="dxa"/>
          </w:tcPr>
          <w:p w:rsidR="00CF19D4" w:rsidRPr="00F711B4" w:rsidRDefault="00CF19D4" w:rsidP="00AC69B4">
            <w:pPr>
              <w:pStyle w:val="a3"/>
              <w:spacing w:line="360" w:lineRule="auto"/>
              <w:ind w:firstLineChars="0" w:firstLine="0"/>
              <w:rPr>
                <w:rFonts w:ascii="FangSong" w:eastAsia="FangSong" w:hAnsi="FangSong"/>
                <w:color w:val="000000" w:themeColor="text1"/>
                <w:u w:val="single"/>
              </w:rPr>
            </w:pPr>
          </w:p>
        </w:tc>
      </w:tr>
    </w:tbl>
    <w:p w:rsidR="00AC69B4" w:rsidRPr="00F711B4" w:rsidRDefault="00A845F8" w:rsidP="00AC69B4">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第二期出资情况：</w:t>
      </w:r>
    </w:p>
    <w:tbl>
      <w:tblPr>
        <w:tblStyle w:val="a6"/>
        <w:tblW w:w="0" w:type="auto"/>
        <w:tblInd w:w="-5" w:type="dxa"/>
        <w:tblLook w:val="04A0"/>
      </w:tblPr>
      <w:tblGrid>
        <w:gridCol w:w="2977"/>
        <w:gridCol w:w="1843"/>
        <w:gridCol w:w="1984"/>
        <w:gridCol w:w="1491"/>
      </w:tblGrid>
      <w:tr w:rsidR="00CD4DAA" w:rsidRPr="00F711B4" w:rsidTr="002D2340">
        <w:tc>
          <w:tcPr>
            <w:tcW w:w="2977" w:type="dxa"/>
          </w:tcPr>
          <w:p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股东的姓名或名称</w:t>
            </w:r>
          </w:p>
        </w:tc>
        <w:tc>
          <w:tcPr>
            <w:tcW w:w="1843" w:type="dxa"/>
          </w:tcPr>
          <w:p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出资金额</w:t>
            </w:r>
          </w:p>
        </w:tc>
        <w:tc>
          <w:tcPr>
            <w:tcW w:w="1984" w:type="dxa"/>
          </w:tcPr>
          <w:p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出资方式</w:t>
            </w:r>
          </w:p>
        </w:tc>
        <w:tc>
          <w:tcPr>
            <w:tcW w:w="1491" w:type="dxa"/>
          </w:tcPr>
          <w:p w:rsidR="00CD4DAA" w:rsidRPr="00F711B4" w:rsidRDefault="00CD4DAA" w:rsidP="002D2340">
            <w:pPr>
              <w:pStyle w:val="a3"/>
              <w:spacing w:line="360" w:lineRule="auto"/>
              <w:ind w:firstLineChars="0" w:firstLine="0"/>
              <w:jc w:val="center"/>
              <w:rPr>
                <w:rFonts w:ascii="FangSong" w:eastAsia="FangSong" w:hAnsi="FangSong"/>
                <w:color w:val="000000" w:themeColor="text1"/>
              </w:rPr>
            </w:pPr>
            <w:r w:rsidRPr="00F711B4">
              <w:rPr>
                <w:rFonts w:ascii="FangSong" w:eastAsia="FangSong" w:hAnsi="FangSong"/>
                <w:color w:val="000000" w:themeColor="text1"/>
              </w:rPr>
              <w:t>出资</w:t>
            </w:r>
            <w:r w:rsidRPr="00F711B4">
              <w:rPr>
                <w:rFonts w:ascii="FangSong" w:eastAsia="FangSong" w:hAnsi="FangSong" w:hint="eastAsia"/>
                <w:color w:val="000000" w:themeColor="text1"/>
              </w:rPr>
              <w:t>时间</w:t>
            </w:r>
          </w:p>
        </w:tc>
      </w:tr>
      <w:tr w:rsidR="00CD4DAA" w:rsidRPr="00F711B4" w:rsidTr="002D2340">
        <w:tc>
          <w:tcPr>
            <w:tcW w:w="2977"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r w:rsidR="00CD4DAA" w:rsidRPr="00F711B4" w:rsidTr="002D2340">
        <w:tc>
          <w:tcPr>
            <w:tcW w:w="2977"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r w:rsidR="00CD4DAA" w:rsidRPr="00F711B4" w:rsidTr="002D2340">
        <w:tc>
          <w:tcPr>
            <w:tcW w:w="2977"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843"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984"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c>
          <w:tcPr>
            <w:tcW w:w="1491" w:type="dxa"/>
          </w:tcPr>
          <w:p w:rsidR="00CD4DAA" w:rsidRPr="00F711B4" w:rsidRDefault="00CD4DAA" w:rsidP="002D2340">
            <w:pPr>
              <w:pStyle w:val="a3"/>
              <w:spacing w:line="360" w:lineRule="auto"/>
              <w:ind w:firstLineChars="0" w:firstLine="0"/>
              <w:rPr>
                <w:rFonts w:ascii="FangSong" w:eastAsia="FangSong" w:hAnsi="FangSong"/>
                <w:color w:val="000000" w:themeColor="text1"/>
                <w:u w:val="single"/>
              </w:rPr>
            </w:pPr>
          </w:p>
        </w:tc>
      </w:tr>
    </w:tbl>
    <w:p w:rsidR="008C4B6A" w:rsidRPr="00F711B4" w:rsidRDefault="008C4B6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未按规定履行出资、</w:t>
      </w:r>
      <w:r w:rsidRPr="00F711B4">
        <w:rPr>
          <w:rFonts w:ascii="FangSong" w:eastAsia="FangSong" w:hAnsi="FangSong" w:hint="eastAsia"/>
          <w:color w:val="000000" w:themeColor="text1"/>
        </w:rPr>
        <w:t>未全面</w:t>
      </w:r>
      <w:r w:rsidRPr="00F711B4">
        <w:rPr>
          <w:rFonts w:ascii="FangSong" w:eastAsia="FangSong" w:hAnsi="FangSong"/>
          <w:color w:val="000000" w:themeColor="text1"/>
        </w:rPr>
        <w:t>履行出资或抽逃出资的股东，</w:t>
      </w:r>
      <w:r w:rsidRPr="00F711B4">
        <w:rPr>
          <w:rFonts w:ascii="FangSong" w:eastAsia="FangSong" w:hAnsi="FangSong" w:hint="eastAsia"/>
          <w:color w:val="000000" w:themeColor="text1"/>
        </w:rPr>
        <w:t>除</w:t>
      </w:r>
      <w:r w:rsidRPr="00F711B4">
        <w:rPr>
          <w:rFonts w:ascii="FangSong" w:eastAsia="FangSong" w:hAnsi="FangSong"/>
          <w:color w:val="000000" w:themeColor="text1"/>
        </w:rPr>
        <w:t>应当向公司</w:t>
      </w:r>
      <w:r w:rsidR="002E7E62" w:rsidRPr="00F711B4">
        <w:rPr>
          <w:rFonts w:ascii="FangSong" w:eastAsia="FangSong" w:hAnsi="FangSong" w:hint="eastAsia"/>
          <w:color w:val="000000" w:themeColor="text1"/>
        </w:rPr>
        <w:t>足额</w:t>
      </w:r>
      <w:r w:rsidR="002E7E62" w:rsidRPr="00F711B4">
        <w:rPr>
          <w:rFonts w:ascii="FangSong" w:eastAsia="FangSong" w:hAnsi="FangSong"/>
          <w:color w:val="000000" w:themeColor="text1"/>
        </w:rPr>
        <w:t>缴纳外，</w:t>
      </w:r>
      <w:commentRangeStart w:id="21"/>
      <w:r w:rsidR="002E7E62" w:rsidRPr="00F711B4">
        <w:rPr>
          <w:rFonts w:ascii="FangSong" w:eastAsia="FangSong" w:hAnsi="FangSong" w:hint="eastAsia"/>
          <w:color w:val="000000" w:themeColor="text1"/>
        </w:rPr>
        <w:t>还应当</w:t>
      </w:r>
      <w:r w:rsidR="002E7E62" w:rsidRPr="00F711B4">
        <w:rPr>
          <w:rFonts w:ascii="FangSong" w:eastAsia="FangSong" w:hAnsi="FangSong"/>
          <w:color w:val="000000" w:themeColor="text1"/>
        </w:rPr>
        <w:t>依照未按规定出资或出逃资金额的20%</w:t>
      </w:r>
      <w:r w:rsidR="002E7E62" w:rsidRPr="00F711B4">
        <w:rPr>
          <w:rFonts w:ascii="FangSong" w:eastAsia="FangSong" w:hAnsi="FangSong" w:hint="eastAsia"/>
          <w:color w:val="000000" w:themeColor="text1"/>
        </w:rPr>
        <w:t>向</w:t>
      </w:r>
      <w:r w:rsidR="002E7E62" w:rsidRPr="00F711B4">
        <w:rPr>
          <w:rFonts w:ascii="FangSong" w:eastAsia="FangSong" w:hAnsi="FangSong"/>
          <w:color w:val="000000" w:themeColor="text1"/>
        </w:rPr>
        <w:t>已按期足额缴纳出资的股东支付违约金。</w:t>
      </w:r>
      <w:commentRangeEnd w:id="21"/>
      <w:r w:rsidR="00D54E3F">
        <w:rPr>
          <w:rStyle w:val="a7"/>
          <w:rFonts w:ascii="Times New Roman" w:eastAsia="宋体" w:hAnsi="Times New Roman" w:cs="Times New Roman"/>
        </w:rPr>
        <w:commentReference w:id="21"/>
      </w:r>
    </w:p>
    <w:p w:rsidR="002E7E62" w:rsidRPr="00F711B4" w:rsidRDefault="002E7E62" w:rsidP="002E7E62">
      <w:pPr>
        <w:spacing w:line="360" w:lineRule="auto"/>
        <w:ind w:firstLineChars="200" w:firstLine="480"/>
        <w:rPr>
          <w:rFonts w:ascii="FangSong" w:eastAsia="FangSong" w:hAnsi="FangSong"/>
          <w:color w:val="000000" w:themeColor="text1"/>
        </w:rPr>
      </w:pPr>
      <w:r w:rsidRPr="00F711B4">
        <w:rPr>
          <w:rFonts w:ascii="FangSong" w:eastAsia="FangSong" w:hAnsi="FangSong"/>
          <w:color w:val="000000" w:themeColor="text1"/>
        </w:rPr>
        <w:t>公司成立后，</w:t>
      </w:r>
      <w:r w:rsidRPr="00F711B4">
        <w:rPr>
          <w:rFonts w:ascii="FangSong" w:eastAsia="FangSong" w:hAnsi="FangSong" w:hint="eastAsia"/>
          <w:color w:val="000000" w:themeColor="text1"/>
        </w:rPr>
        <w:t>发现</w:t>
      </w:r>
      <w:r w:rsidRPr="00F711B4">
        <w:rPr>
          <w:rFonts w:ascii="FangSong" w:eastAsia="FangSong" w:hAnsi="FangSong"/>
          <w:color w:val="000000" w:themeColor="text1"/>
        </w:rPr>
        <w:t>作为设立公司出资的非货币财产的实际价额显著低于公司章程所定价额的，</w:t>
      </w:r>
      <w:r w:rsidRPr="00F711B4">
        <w:rPr>
          <w:rFonts w:ascii="FangSong" w:eastAsia="FangSong" w:hAnsi="FangSong" w:hint="eastAsia"/>
          <w:color w:val="000000" w:themeColor="text1"/>
        </w:rPr>
        <w:t>由</w:t>
      </w:r>
      <w:r w:rsidRPr="00F711B4">
        <w:rPr>
          <w:rFonts w:ascii="FangSong" w:eastAsia="FangSong" w:hAnsi="FangSong"/>
          <w:color w:val="000000" w:themeColor="text1"/>
        </w:rPr>
        <w:t>交付该出资的股东补足其差额；</w:t>
      </w:r>
      <w:r w:rsidRPr="00F711B4">
        <w:rPr>
          <w:rFonts w:ascii="FangSong" w:eastAsia="FangSong" w:hAnsi="FangSong" w:hint="eastAsia"/>
          <w:color w:val="000000" w:themeColor="text1"/>
        </w:rPr>
        <w:t>公司</w:t>
      </w:r>
      <w:r w:rsidRPr="00F711B4">
        <w:rPr>
          <w:rFonts w:ascii="FangSong" w:eastAsia="FangSong" w:hAnsi="FangSong"/>
          <w:color w:val="000000" w:themeColor="text1"/>
        </w:rPr>
        <w:t>设立时的其他股东承担连带责任。</w:t>
      </w:r>
    </w:p>
    <w:p w:rsidR="00727BEB" w:rsidRPr="00F711B4" w:rsidRDefault="00727BE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股东未</w:t>
      </w:r>
      <w:r w:rsidR="00A94278" w:rsidRPr="00F711B4">
        <w:rPr>
          <w:rFonts w:ascii="FangSong" w:eastAsia="FangSong" w:hAnsi="FangSong"/>
          <w:color w:val="000000" w:themeColor="text1"/>
        </w:rPr>
        <w:t>按规定</w:t>
      </w:r>
      <w:r w:rsidRPr="00F711B4">
        <w:rPr>
          <w:rFonts w:ascii="FangSong" w:eastAsia="FangSong" w:hAnsi="FangSong" w:hint="eastAsia"/>
          <w:color w:val="000000" w:themeColor="text1"/>
        </w:rPr>
        <w:t>履行出资义务或者抽逃全部出资，经公司催告缴纳或者返还，在公司催告后30</w:t>
      </w:r>
      <w:r w:rsidR="00D04781" w:rsidRPr="00F711B4">
        <w:rPr>
          <w:rFonts w:ascii="FangSong" w:eastAsia="FangSong" w:hAnsi="FangSong" w:hint="eastAsia"/>
          <w:color w:val="000000" w:themeColor="text1"/>
        </w:rPr>
        <w:t>日内仍未缴纳或者返还出资</w:t>
      </w:r>
      <w:r w:rsidRPr="00F711B4">
        <w:rPr>
          <w:rFonts w:ascii="FangSong" w:eastAsia="FangSong" w:hAnsi="FangSong" w:hint="eastAsia"/>
          <w:color w:val="000000" w:themeColor="text1"/>
        </w:rPr>
        <w:t>，</w:t>
      </w:r>
      <w:r w:rsidR="00D04781" w:rsidRPr="00F711B4">
        <w:rPr>
          <w:rFonts w:ascii="FangSong" w:eastAsia="FangSong" w:hAnsi="FangSong" w:hint="eastAsia"/>
          <w:color w:val="000000" w:themeColor="text1"/>
        </w:rPr>
        <w:t>按照实际出资</w:t>
      </w:r>
      <w:r w:rsidRPr="00F711B4">
        <w:rPr>
          <w:rFonts w:ascii="FangSong" w:eastAsia="FangSong" w:hAnsi="FangSong" w:hint="eastAsia"/>
          <w:color w:val="000000" w:themeColor="text1"/>
        </w:rPr>
        <w:t>稀释股份比例。</w:t>
      </w:r>
      <w:r w:rsidR="005916F7" w:rsidRPr="00F711B4">
        <w:rPr>
          <w:rFonts w:ascii="FangSong" w:eastAsia="FangSong" w:hAnsi="FangSong"/>
          <w:color w:val="000000" w:themeColor="text1"/>
        </w:rPr>
        <w:t>该股东</w:t>
      </w:r>
      <w:r w:rsidR="005916F7" w:rsidRPr="00F711B4">
        <w:rPr>
          <w:rFonts w:ascii="FangSong" w:eastAsia="FangSong" w:hAnsi="FangSong" w:hint="eastAsia"/>
          <w:color w:val="000000" w:themeColor="text1"/>
        </w:rPr>
        <w:t>仍然</w:t>
      </w:r>
      <w:r w:rsidR="005916F7" w:rsidRPr="00F711B4">
        <w:rPr>
          <w:rFonts w:ascii="FangSong" w:eastAsia="FangSong" w:hAnsi="FangSong"/>
          <w:color w:val="000000" w:themeColor="text1"/>
        </w:rPr>
        <w:t>应当</w:t>
      </w:r>
      <w:r w:rsidR="002C2597" w:rsidRPr="00F711B4">
        <w:rPr>
          <w:rFonts w:ascii="FangSong" w:eastAsia="FangSong" w:hAnsi="FangSong"/>
          <w:color w:val="000000" w:themeColor="text1"/>
        </w:rPr>
        <w:t>依</w:t>
      </w:r>
      <w:r w:rsidR="005916F7" w:rsidRPr="00F711B4">
        <w:rPr>
          <w:rFonts w:ascii="FangSong" w:eastAsia="FangSong" w:hAnsi="FangSong"/>
          <w:color w:val="000000" w:themeColor="text1"/>
        </w:rPr>
        <w:t>照</w:t>
      </w:r>
      <w:r w:rsidR="002C2597" w:rsidRPr="00F711B4">
        <w:rPr>
          <w:rFonts w:ascii="FangSong" w:eastAsia="FangSong" w:hAnsi="FangSong"/>
          <w:color w:val="000000" w:themeColor="text1"/>
        </w:rPr>
        <w:t>未按</w:t>
      </w:r>
      <w:r w:rsidR="005916F7" w:rsidRPr="00F711B4">
        <w:rPr>
          <w:rFonts w:ascii="FangSong" w:eastAsia="FangSong" w:hAnsi="FangSong"/>
          <w:color w:val="000000" w:themeColor="text1"/>
        </w:rPr>
        <w:t>规定</w:t>
      </w:r>
      <w:r w:rsidR="002C2597" w:rsidRPr="00F711B4">
        <w:rPr>
          <w:rFonts w:ascii="FangSong" w:eastAsia="FangSong" w:hAnsi="FangSong"/>
          <w:color w:val="000000" w:themeColor="text1"/>
        </w:rPr>
        <w:t>出资或者抽逃出资金额的20%</w:t>
      </w:r>
      <w:r w:rsidR="002C2597" w:rsidRPr="00F711B4">
        <w:rPr>
          <w:rFonts w:ascii="FangSong" w:eastAsia="FangSong" w:hAnsi="FangSong" w:hint="eastAsia"/>
          <w:color w:val="000000" w:themeColor="text1"/>
        </w:rPr>
        <w:t>向</w:t>
      </w:r>
      <w:r w:rsidR="002C2597" w:rsidRPr="00F711B4">
        <w:rPr>
          <w:rFonts w:ascii="FangSong" w:eastAsia="FangSong" w:hAnsi="FangSong"/>
          <w:color w:val="000000" w:themeColor="text1"/>
        </w:rPr>
        <w:t>已按期足额缴纳出资的股东支付违约金。</w:t>
      </w:r>
    </w:p>
    <w:p w:rsidR="00727BEB" w:rsidRPr="00F711B4" w:rsidRDefault="00422981"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lastRenderedPageBreak/>
        <w:t>公司成立后，应当向股东签发出资证明书。</w:t>
      </w:r>
    </w:p>
    <w:p w:rsidR="00422981" w:rsidRPr="00F711B4" w:rsidRDefault="00422981" w:rsidP="007874B5">
      <w:pPr>
        <w:pStyle w:val="a5"/>
        <w:spacing w:beforeLines="50" w:afterLines="50" w:line="360" w:lineRule="auto"/>
        <w:ind w:firstLineChars="200" w:firstLine="560"/>
        <w:rPr>
          <w:rFonts w:ascii="FangSong" w:eastAsia="FangSong" w:hAnsi="FangSong"/>
          <w:sz w:val="28"/>
          <w:szCs w:val="28"/>
        </w:rPr>
      </w:pPr>
      <w:bookmarkStart w:id="22" w:name="_Toc474699441"/>
      <w:r w:rsidRPr="00F711B4">
        <w:rPr>
          <w:rFonts w:ascii="FangSong" w:eastAsia="FangSong" w:hAnsi="FangSong" w:hint="eastAsia"/>
          <w:sz w:val="28"/>
          <w:szCs w:val="28"/>
        </w:rPr>
        <w:t>第二节 增、减资和股权回购</w:t>
      </w:r>
      <w:bookmarkEnd w:id="22"/>
    </w:p>
    <w:p w:rsidR="00422981" w:rsidRPr="00F711B4" w:rsidRDefault="002C2597"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公司根据经营</w:t>
      </w:r>
      <w:r w:rsidR="00422981" w:rsidRPr="00F711B4">
        <w:rPr>
          <w:rFonts w:ascii="FangSong" w:eastAsia="FangSong" w:hAnsi="FangSong" w:hint="eastAsia"/>
        </w:rPr>
        <w:t>和发展的需要，依照法律、法规的规定，经股东会分别作出决议，可以采用下列方式增加资本：</w:t>
      </w:r>
    </w:p>
    <w:p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由现有股东认缴新增资本</w:t>
      </w:r>
      <w:r w:rsidR="00AF2B32">
        <w:rPr>
          <w:rFonts w:ascii="FangSong" w:eastAsia="FangSong" w:hAnsi="FangSong"/>
        </w:rPr>
        <w:t>；</w:t>
      </w:r>
    </w:p>
    <w:p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由现有股东以外的其他人认缴新增资本</w:t>
      </w:r>
      <w:r w:rsidR="00AF2B32">
        <w:rPr>
          <w:rFonts w:ascii="FangSong" w:eastAsia="FangSong" w:hAnsi="FangSong"/>
        </w:rPr>
        <w:t>；</w:t>
      </w:r>
    </w:p>
    <w:p w:rsidR="00422981" w:rsidRPr="00F711B4" w:rsidRDefault="00422981"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以公积金</w:t>
      </w:r>
      <w:r w:rsidR="00457408" w:rsidRPr="00F711B4">
        <w:rPr>
          <w:rFonts w:ascii="FangSong" w:eastAsia="FangSong" w:hAnsi="FangSong" w:hint="eastAsia"/>
        </w:rPr>
        <w:t>转增股本</w:t>
      </w:r>
      <w:r w:rsidR="00AF2B32">
        <w:rPr>
          <w:rFonts w:ascii="FangSong" w:eastAsia="FangSong" w:hAnsi="FangSong"/>
        </w:rPr>
        <w:t>；</w:t>
      </w:r>
    </w:p>
    <w:p w:rsidR="00457408" w:rsidRPr="00F711B4" w:rsidRDefault="00457408"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股东会决议的其他方式</w:t>
      </w:r>
      <w:r w:rsidR="00AF2B32">
        <w:rPr>
          <w:rFonts w:ascii="FangSong" w:eastAsia="FangSong" w:hAnsi="FangSong"/>
        </w:rPr>
        <w:t>；</w:t>
      </w:r>
    </w:p>
    <w:p w:rsidR="00457408" w:rsidRPr="00F711B4" w:rsidRDefault="00457408" w:rsidP="00A23106">
      <w:pPr>
        <w:pStyle w:val="a3"/>
        <w:numPr>
          <w:ilvl w:val="0"/>
          <w:numId w:val="3"/>
        </w:numPr>
        <w:spacing w:line="360" w:lineRule="auto"/>
        <w:ind w:left="0" w:firstLine="480"/>
        <w:rPr>
          <w:rFonts w:ascii="FangSong" w:eastAsia="FangSong" w:hAnsi="FangSong"/>
        </w:rPr>
      </w:pPr>
      <w:r w:rsidRPr="00F711B4">
        <w:rPr>
          <w:rFonts w:ascii="FangSong" w:eastAsia="FangSong" w:hAnsi="FangSong" w:hint="eastAsia"/>
        </w:rPr>
        <w:t>法律、行政法规规定的其他方式</w:t>
      </w:r>
      <w:r w:rsidR="00AF2B32">
        <w:rPr>
          <w:rFonts w:ascii="FangSong" w:eastAsia="FangSong" w:hAnsi="FangSong"/>
        </w:rPr>
        <w:t>。</w:t>
      </w:r>
    </w:p>
    <w:p w:rsidR="00422981"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公司可以减少注册资本。公司减少注册资本，应当按照《公司法》以及其他有关规定和本章规定的程序办理。</w:t>
      </w:r>
    </w:p>
    <w:p w:rsidR="00457408" w:rsidRPr="00F711B4" w:rsidRDefault="00457408" w:rsidP="00A23106">
      <w:pPr>
        <w:pStyle w:val="a3"/>
        <w:numPr>
          <w:ilvl w:val="0"/>
          <w:numId w:val="2"/>
        </w:numPr>
        <w:spacing w:line="360" w:lineRule="auto"/>
        <w:ind w:left="0" w:firstLine="480"/>
        <w:rPr>
          <w:rFonts w:ascii="FangSong" w:eastAsia="FangSong" w:hAnsi="FangSong"/>
        </w:rPr>
      </w:pPr>
      <w:commentRangeStart w:id="23"/>
      <w:r w:rsidRPr="00F711B4">
        <w:rPr>
          <w:rFonts w:ascii="FangSong" w:eastAsia="FangSong" w:hAnsi="FangSong" w:hint="eastAsia"/>
        </w:rPr>
        <w:t>公司需要减少注册资本时，必须编制资产负债表及财产清单。</w:t>
      </w:r>
      <w:commentRangeEnd w:id="23"/>
      <w:r w:rsidR="00C238F0">
        <w:rPr>
          <w:rStyle w:val="a7"/>
          <w:rFonts w:ascii="Times New Roman" w:eastAsia="宋体" w:hAnsi="Times New Roman" w:cs="Times New Roman"/>
        </w:rPr>
        <w:commentReference w:id="23"/>
      </w:r>
    </w:p>
    <w:p w:rsidR="00457408" w:rsidRPr="00F711B4" w:rsidRDefault="00457408" w:rsidP="00ED119C">
      <w:pPr>
        <w:pStyle w:val="a3"/>
        <w:spacing w:line="360" w:lineRule="auto"/>
        <w:ind w:firstLine="480"/>
        <w:rPr>
          <w:rFonts w:ascii="FangSong" w:eastAsia="FangSong" w:hAnsi="FangSong"/>
        </w:rPr>
      </w:pPr>
      <w:r w:rsidRPr="00F711B4">
        <w:rPr>
          <w:rFonts w:ascii="FangSong" w:eastAsia="FangSong" w:hAnsi="FangSong" w:hint="eastAsia"/>
        </w:rPr>
        <w:t>公司应当自作出减少注册资本决议之日起10</w:t>
      </w:r>
      <w:r w:rsidR="002C2597" w:rsidRPr="00F711B4">
        <w:rPr>
          <w:rFonts w:ascii="FangSong" w:eastAsia="FangSong" w:hAnsi="FangSong" w:hint="eastAsia"/>
        </w:rPr>
        <w:t>日内，通知债权人，并于</w:t>
      </w:r>
      <w:r w:rsidRPr="00F711B4">
        <w:rPr>
          <w:rFonts w:ascii="FangSong" w:eastAsia="FangSong" w:hAnsi="FangSong" w:hint="eastAsia"/>
        </w:rPr>
        <w:t>30日内在符合法律规定的报刊上公告。债权人自接到通知书之日起30日内，未接到通知书的自公告之日起45日内，有权要求公司清偿债务或者提供相应的担保。</w:t>
      </w:r>
    </w:p>
    <w:p w:rsidR="00457408"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公司增加或者减少注册资本，应当依法向公司登记机关办理变更登记。</w:t>
      </w:r>
    </w:p>
    <w:p w:rsidR="00457408" w:rsidRPr="00F711B4" w:rsidRDefault="00457408"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公司在下列情况下，可以依照法律、行政法规、部门规章和本章程的规定，收购本公司的股权：</w:t>
      </w:r>
    </w:p>
    <w:p w:rsidR="00457408"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减少公司注册资本</w:t>
      </w:r>
      <w:r w:rsidR="00DE5BF9" w:rsidRPr="00F711B4">
        <w:rPr>
          <w:rFonts w:ascii="FangSong" w:eastAsia="FangSong" w:hAnsi="FangSong"/>
        </w:rPr>
        <w:t>；</w:t>
      </w:r>
    </w:p>
    <w:p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与持有本公司股权的其他公司合并</w:t>
      </w:r>
      <w:r w:rsidR="007935F3" w:rsidRPr="00F711B4">
        <w:rPr>
          <w:rFonts w:ascii="FangSong" w:eastAsia="FangSong" w:hAnsi="FangSong"/>
        </w:rPr>
        <w:t>；</w:t>
      </w:r>
    </w:p>
    <w:p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将股权奖励</w:t>
      </w:r>
      <w:r w:rsidR="00D04781" w:rsidRPr="00F711B4">
        <w:rPr>
          <w:rFonts w:ascii="FangSong" w:eastAsia="FangSong" w:hAnsi="FangSong" w:hint="eastAsia"/>
        </w:rPr>
        <w:t>给</w:t>
      </w:r>
      <w:r w:rsidRPr="00F711B4">
        <w:rPr>
          <w:rFonts w:ascii="FangSong" w:eastAsia="FangSong" w:hAnsi="FangSong" w:hint="eastAsia"/>
        </w:rPr>
        <w:t>本公司职工</w:t>
      </w:r>
      <w:r w:rsidR="007935F3" w:rsidRPr="00F711B4">
        <w:rPr>
          <w:rFonts w:ascii="FangSong" w:eastAsia="FangSong" w:hAnsi="FangSong"/>
        </w:rPr>
        <w:t>；</w:t>
      </w:r>
    </w:p>
    <w:p w:rsidR="008F4540" w:rsidRPr="00F711B4" w:rsidRDefault="008F4540"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lastRenderedPageBreak/>
        <w:t>股东因对股东会作出的公司合并、分立、转让主要资产或不分配利润决议持异议，要求公司收购其股权的</w:t>
      </w:r>
      <w:r w:rsidR="007935F3" w:rsidRPr="00F711B4">
        <w:rPr>
          <w:rFonts w:ascii="FangSong" w:eastAsia="FangSong" w:hAnsi="FangSong"/>
        </w:rPr>
        <w:t>；</w:t>
      </w:r>
    </w:p>
    <w:p w:rsidR="008F4540" w:rsidRPr="00F711B4" w:rsidRDefault="00175D56" w:rsidP="00A23106">
      <w:pPr>
        <w:pStyle w:val="a3"/>
        <w:numPr>
          <w:ilvl w:val="0"/>
          <w:numId w:val="4"/>
        </w:numPr>
        <w:spacing w:line="360" w:lineRule="auto"/>
        <w:ind w:left="0" w:firstLine="480"/>
        <w:rPr>
          <w:rFonts w:ascii="FangSong" w:eastAsia="FangSong" w:hAnsi="FangSong"/>
        </w:rPr>
      </w:pPr>
      <w:r w:rsidRPr="00F711B4">
        <w:rPr>
          <w:rFonts w:ascii="FangSong" w:eastAsia="FangSong" w:hAnsi="FangSong" w:hint="eastAsia"/>
        </w:rPr>
        <w:t>法律法规</w:t>
      </w:r>
      <w:r w:rsidR="007C4BD6" w:rsidRPr="00F711B4">
        <w:rPr>
          <w:rFonts w:ascii="FangSong" w:eastAsia="FangSong" w:hAnsi="FangSong" w:hint="eastAsia"/>
        </w:rPr>
        <w:t>规定</w:t>
      </w:r>
      <w:r w:rsidR="008F4540" w:rsidRPr="00F711B4">
        <w:rPr>
          <w:rFonts w:ascii="FangSong" w:eastAsia="FangSong" w:hAnsi="FangSong" w:hint="eastAsia"/>
        </w:rPr>
        <w:t>的其他情形</w:t>
      </w:r>
    </w:p>
    <w:p w:rsidR="00457408" w:rsidRPr="00F711B4" w:rsidRDefault="008F454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公司因本章程第2</w:t>
      </w:r>
      <w:r w:rsidR="009124BD" w:rsidRPr="00F711B4">
        <w:rPr>
          <w:rFonts w:ascii="FangSong" w:eastAsia="FangSong" w:hAnsi="FangSong" w:hint="eastAsia"/>
          <w:color w:val="000000" w:themeColor="text1"/>
        </w:rPr>
        <w:t>9</w:t>
      </w:r>
      <w:r w:rsidRPr="00F711B4">
        <w:rPr>
          <w:rFonts w:ascii="FangSong" w:eastAsia="FangSong" w:hAnsi="FangSong" w:hint="eastAsia"/>
          <w:color w:val="000000" w:themeColor="text1"/>
        </w:rPr>
        <w:t>条第（一）项至第（三）项的原因收购本公司股权的，应当经股东会决议。公司依照第2</w:t>
      </w:r>
      <w:r w:rsidR="009124BD" w:rsidRPr="00F711B4">
        <w:rPr>
          <w:rFonts w:ascii="FangSong" w:eastAsia="FangSong" w:hAnsi="FangSong"/>
          <w:color w:val="000000" w:themeColor="text1"/>
        </w:rPr>
        <w:t>9</w:t>
      </w:r>
      <w:r w:rsidRPr="00F711B4">
        <w:rPr>
          <w:rFonts w:ascii="FangSong" w:eastAsia="FangSong" w:hAnsi="FangSong" w:hint="eastAsia"/>
          <w:color w:val="000000" w:themeColor="text1"/>
        </w:rPr>
        <w:t>条规定收购本公司股权后，属于第（一）项情形的，应当自收购之日起10日内注销；属于第（二）项、第（四）项情形的，应当在6个月内转让或者注销。</w:t>
      </w:r>
    </w:p>
    <w:p w:rsidR="008F4540" w:rsidRPr="00F711B4" w:rsidRDefault="008F4540"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公司依照第2</w:t>
      </w:r>
      <w:r w:rsidR="009124BD" w:rsidRPr="00F711B4">
        <w:rPr>
          <w:rFonts w:ascii="FangSong" w:eastAsia="FangSong" w:hAnsi="FangSong" w:hint="eastAsia"/>
          <w:color w:val="000000" w:themeColor="text1"/>
        </w:rPr>
        <w:t>9</w:t>
      </w:r>
      <w:r w:rsidRPr="00F711B4">
        <w:rPr>
          <w:rFonts w:ascii="FangSong" w:eastAsia="FangSong" w:hAnsi="FangSong" w:hint="eastAsia"/>
          <w:color w:val="000000" w:themeColor="text1"/>
        </w:rPr>
        <w:t>条第（三）项规定收购的本公司股权，将不超过本公司已发行股权总额的5%；用于收购的资金应当从公司的税后利润中支出；所收购的股权应当1年内转让给职工。</w:t>
      </w:r>
    </w:p>
    <w:p w:rsidR="008F4540" w:rsidRPr="00F711B4" w:rsidRDefault="008F4540"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24" w:name="_Toc474699442"/>
      <w:r w:rsidRPr="00F711B4">
        <w:rPr>
          <w:rFonts w:ascii="FangSong" w:eastAsia="FangSong" w:hAnsi="FangSong" w:hint="eastAsia"/>
          <w:b/>
          <w:sz w:val="30"/>
          <w:szCs w:val="30"/>
        </w:rPr>
        <w:t>股权转让及退出</w:t>
      </w:r>
      <w:bookmarkEnd w:id="24"/>
    </w:p>
    <w:p w:rsidR="008F4540" w:rsidRPr="00F711B4" w:rsidRDefault="00716366" w:rsidP="00A23106">
      <w:pPr>
        <w:pStyle w:val="a3"/>
        <w:numPr>
          <w:ilvl w:val="0"/>
          <w:numId w:val="2"/>
        </w:numPr>
        <w:spacing w:line="360" w:lineRule="auto"/>
        <w:ind w:left="0" w:firstLine="480"/>
        <w:rPr>
          <w:rFonts w:ascii="FangSong" w:eastAsia="FangSong" w:hAnsi="FangSong"/>
          <w:color w:val="000000" w:themeColor="text1"/>
        </w:rPr>
      </w:pPr>
      <w:commentRangeStart w:id="25"/>
      <w:r w:rsidRPr="00F711B4">
        <w:rPr>
          <w:rFonts w:ascii="FangSong" w:eastAsia="FangSong" w:hAnsi="FangSong" w:hint="eastAsia"/>
          <w:color w:val="000000" w:themeColor="text1"/>
        </w:rPr>
        <w:t>创始</w:t>
      </w:r>
      <w:r w:rsidR="008F4540" w:rsidRPr="00F711B4">
        <w:rPr>
          <w:rFonts w:ascii="FangSong" w:eastAsia="FangSong" w:hAnsi="FangSong" w:hint="eastAsia"/>
          <w:color w:val="000000" w:themeColor="text1"/>
        </w:rPr>
        <w:t>股东</w:t>
      </w:r>
      <w:r w:rsidRPr="00F711B4">
        <w:rPr>
          <w:rFonts w:ascii="FangSong" w:eastAsia="FangSong" w:hAnsi="FangSong" w:hint="eastAsia"/>
          <w:color w:val="000000" w:themeColor="text1"/>
        </w:rPr>
        <w:t>持有的本公司股份，</w:t>
      </w:r>
      <w:r w:rsidR="008F4540" w:rsidRPr="00F711B4">
        <w:rPr>
          <w:rFonts w:ascii="FangSong" w:eastAsia="FangSong" w:hAnsi="FangSong" w:hint="eastAsia"/>
          <w:color w:val="000000" w:themeColor="text1"/>
        </w:rPr>
        <w:t>自公司成立</w:t>
      </w:r>
      <w:r w:rsidRPr="00F711B4">
        <w:rPr>
          <w:rFonts w:ascii="FangSong" w:eastAsia="FangSong" w:hAnsi="FangSong" w:hint="eastAsia"/>
          <w:color w:val="000000" w:themeColor="text1"/>
        </w:rPr>
        <w:t>之日起</w:t>
      </w:r>
      <w:r w:rsidRPr="00F711B4">
        <w:rPr>
          <w:rFonts w:ascii="FangSong" w:eastAsia="FangSong" w:hAnsi="FangSong" w:hint="eastAsia"/>
          <w:color w:val="000000" w:themeColor="text1"/>
          <w:u w:val="single"/>
        </w:rPr>
        <w:t xml:space="preserve"> </w:t>
      </w:r>
      <w:r w:rsidR="002F532D" w:rsidRPr="00F711B4">
        <w:rPr>
          <w:rFonts w:ascii="FangSong" w:eastAsia="FangSong" w:hAnsi="FangSong" w:hint="eastAsia"/>
          <w:color w:val="000000" w:themeColor="text1"/>
          <w:u w:val="single"/>
        </w:rPr>
        <w:t>叁</w:t>
      </w:r>
      <w:r w:rsidR="008F4540"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年内</w:t>
      </w:r>
      <w:r w:rsidR="008F4540" w:rsidRPr="00F711B4">
        <w:rPr>
          <w:rFonts w:ascii="FangSong" w:eastAsia="FangSong" w:hAnsi="FangSong" w:hint="eastAsia"/>
          <w:color w:val="000000" w:themeColor="text1"/>
        </w:rPr>
        <w:t>不得转让。</w:t>
      </w:r>
      <w:commentRangeEnd w:id="25"/>
      <w:r w:rsidR="0077429C">
        <w:rPr>
          <w:rStyle w:val="a7"/>
          <w:rFonts w:ascii="Times New Roman" w:eastAsia="宋体" w:hAnsi="Times New Roman" w:cs="Times New Roman"/>
        </w:rPr>
        <w:commentReference w:id="25"/>
      </w:r>
    </w:p>
    <w:p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26"/>
      <w:r w:rsidRPr="00F711B4">
        <w:rPr>
          <w:rFonts w:ascii="FangSong" w:eastAsia="FangSong" w:hAnsi="FangSong" w:hint="eastAsia"/>
          <w:color w:val="000000" w:themeColor="text1"/>
        </w:rPr>
        <w:t>股东之间可以相互转让其全部或部分股权，无须征得其他股东同意。</w:t>
      </w:r>
      <w:commentRangeEnd w:id="26"/>
      <w:r w:rsidR="00FC2817">
        <w:rPr>
          <w:rStyle w:val="a7"/>
          <w:rFonts w:ascii="Times New Roman" w:eastAsia="宋体" w:hAnsi="Times New Roman" w:cs="Times New Roman"/>
        </w:rPr>
        <w:commentReference w:id="26"/>
      </w:r>
    </w:p>
    <w:p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27"/>
      <w:r w:rsidRPr="00F711B4">
        <w:rPr>
          <w:rFonts w:ascii="FangSong" w:eastAsia="FangSong" w:hAnsi="FangSong" w:hint="eastAsia"/>
          <w:color w:val="000000" w:themeColor="text1"/>
        </w:rPr>
        <w:t>股东向股东以外的人转让股权，应当经其他股东过半数同意。股东应就其股权转让事项通知其他股东征求同意，其他股东自接到通知之日起30日内未答复的，视为同意转让。其他股东半数以上不同意转让的，不同意的股东应当购买该转让的股权；不购买的，视为同意转让。</w:t>
      </w:r>
      <w:commentRangeEnd w:id="27"/>
      <w:r w:rsidR="00FC2817">
        <w:rPr>
          <w:rStyle w:val="a7"/>
          <w:rFonts w:ascii="Times New Roman" w:eastAsia="宋体" w:hAnsi="Times New Roman" w:cs="Times New Roman"/>
        </w:rPr>
        <w:commentReference w:id="27"/>
      </w:r>
    </w:p>
    <w:p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commentRangeStart w:id="28"/>
      <w:r w:rsidRPr="00F711B4">
        <w:rPr>
          <w:rFonts w:ascii="FangSong" w:eastAsia="FangSong" w:hAnsi="FangSong" w:hint="eastAsia"/>
          <w:color w:val="000000" w:themeColor="text1"/>
        </w:rPr>
        <w:t>经股东同意转让的股权，在同等条件下，其他股东有优先购买权。两个以上股东主张行使优先购买权的，协商确定各自的购买比例；协商不成的，按照各自实缴的出资比例行使优先购买权。</w:t>
      </w:r>
      <w:commentRangeEnd w:id="28"/>
      <w:r w:rsidR="00A51E19">
        <w:rPr>
          <w:rStyle w:val="a7"/>
          <w:rFonts w:ascii="Times New Roman" w:eastAsia="宋体" w:hAnsi="Times New Roman" w:cs="Times New Roman"/>
        </w:rPr>
        <w:commentReference w:id="28"/>
      </w:r>
    </w:p>
    <w:p w:rsidR="002F532D" w:rsidRPr="00F711B4" w:rsidRDefault="002F532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人民法院依照法律规定的强制执行</w:t>
      </w:r>
      <w:r w:rsidR="00716366" w:rsidRPr="00F711B4">
        <w:rPr>
          <w:rFonts w:ascii="FangSong" w:eastAsia="FangSong" w:hAnsi="FangSong" w:hint="eastAsia"/>
          <w:color w:val="000000" w:themeColor="text1"/>
        </w:rPr>
        <w:t>程序转让股东的股权时，应当通知公司及全体股东，其他股东在同等条件下有优先购买权。其他股东自人民法院</w:t>
      </w:r>
      <w:r w:rsidR="00716366" w:rsidRPr="00F711B4">
        <w:rPr>
          <w:rFonts w:ascii="FangSong" w:eastAsia="FangSong" w:hAnsi="FangSong" w:hint="eastAsia"/>
          <w:color w:val="000000" w:themeColor="text1"/>
        </w:rPr>
        <w:lastRenderedPageBreak/>
        <w:t>通知之日起满二十日不行使优先购买权的</w:t>
      </w:r>
      <w:r w:rsidR="00241029" w:rsidRPr="00F711B4">
        <w:rPr>
          <w:rFonts w:ascii="FangSong" w:eastAsia="FangSong" w:hAnsi="FangSong"/>
          <w:color w:val="000000" w:themeColor="text1"/>
        </w:rPr>
        <w:t>，</w:t>
      </w:r>
      <w:r w:rsidR="00716366" w:rsidRPr="00F711B4">
        <w:rPr>
          <w:rFonts w:ascii="FangSong" w:eastAsia="FangSong" w:hAnsi="FangSong" w:hint="eastAsia"/>
          <w:color w:val="000000" w:themeColor="text1"/>
        </w:rPr>
        <w:t>视为放弃优先购买权。</w:t>
      </w:r>
    </w:p>
    <w:p w:rsidR="002F532D" w:rsidRPr="00F711B4" w:rsidRDefault="0071636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股东对内转让股权的，按照公司最近一期经审计每股净资产的价格收购其股权。</w:t>
      </w:r>
    </w:p>
    <w:p w:rsidR="00716366" w:rsidRPr="00F711B4" w:rsidRDefault="0071636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有下列情形之一的，对股东会该项决议投反对票的股东可以请求</w:t>
      </w:r>
      <w:r w:rsidR="00DF7A10" w:rsidRPr="00F711B4">
        <w:rPr>
          <w:rFonts w:ascii="FangSong" w:eastAsia="FangSong" w:hAnsi="FangSong" w:hint="eastAsia"/>
          <w:color w:val="000000" w:themeColor="text1"/>
        </w:rPr>
        <w:t>控股股东或者投赞成票的股东</w:t>
      </w:r>
      <w:r w:rsidRPr="00F711B4">
        <w:rPr>
          <w:rFonts w:ascii="FangSong" w:eastAsia="FangSong" w:hAnsi="FangSong" w:hint="eastAsia"/>
          <w:color w:val="000000" w:themeColor="text1"/>
        </w:rPr>
        <w:t>按照最近一期经审计每股净资产溢价50%的价格收购其股权：</w:t>
      </w:r>
    </w:p>
    <w:p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（一）公司连续</w:t>
      </w:r>
      <w:commentRangeStart w:id="29"/>
      <w:r w:rsidRPr="00F711B4">
        <w:rPr>
          <w:rFonts w:ascii="FangSong" w:eastAsia="FangSong" w:hAnsi="FangSong" w:hint="eastAsia"/>
          <w:color w:val="000000" w:themeColor="text1"/>
          <w:u w:val="single"/>
        </w:rPr>
        <w:t xml:space="preserve"> </w:t>
      </w:r>
      <w:r w:rsidR="00EC0624" w:rsidRPr="00F711B4">
        <w:rPr>
          <w:rFonts w:ascii="FangSong" w:eastAsia="FangSong" w:hAnsi="FangSong" w:hint="eastAsia"/>
          <w:color w:val="000000" w:themeColor="text1"/>
          <w:u w:val="single"/>
        </w:rPr>
        <w:t xml:space="preserve"> </w:t>
      </w:r>
      <w:r w:rsidR="00EC0624" w:rsidRPr="00F711B4">
        <w:rPr>
          <w:rFonts w:ascii="FangSong" w:eastAsia="FangSong" w:hAnsi="FangSong"/>
          <w:color w:val="000000" w:themeColor="text1"/>
          <w:u w:val="single"/>
        </w:rPr>
        <w:t xml:space="preserve"> </w:t>
      </w:r>
      <w:r w:rsidRPr="00F711B4">
        <w:rPr>
          <w:rFonts w:ascii="FangSong" w:eastAsia="FangSong" w:hAnsi="FangSong" w:hint="eastAsia"/>
          <w:color w:val="000000" w:themeColor="text1"/>
          <w:u w:val="single"/>
        </w:rPr>
        <w:t xml:space="preserve"> </w:t>
      </w:r>
      <w:commentRangeEnd w:id="29"/>
      <w:r w:rsidR="00976C88">
        <w:rPr>
          <w:rStyle w:val="a7"/>
          <w:rFonts w:ascii="Times New Roman" w:eastAsia="宋体" w:hAnsi="Times New Roman" w:cs="Times New Roman"/>
        </w:rPr>
        <w:commentReference w:id="29"/>
      </w:r>
      <w:r w:rsidRPr="00F711B4">
        <w:rPr>
          <w:rFonts w:ascii="FangSong" w:eastAsia="FangSong" w:hAnsi="FangSong" w:hint="eastAsia"/>
          <w:color w:val="000000" w:themeColor="text1"/>
        </w:rPr>
        <w:t>年不向股东分配利润，而公司该</w:t>
      </w:r>
      <w:r w:rsidR="00EC0624" w:rsidRPr="00F711B4">
        <w:rPr>
          <w:rFonts w:ascii="FangSong" w:eastAsia="FangSong" w:hAnsi="FangSong" w:hint="eastAsia"/>
          <w:color w:val="000000" w:themeColor="text1"/>
          <w:u w:val="single"/>
        </w:rPr>
        <w:t xml:space="preserve">  </w:t>
      </w:r>
      <w:r w:rsidR="00EC0624" w:rsidRPr="00F711B4">
        <w:rPr>
          <w:rFonts w:ascii="FangSong" w:eastAsia="FangSong" w:hAnsi="FangSong"/>
          <w:color w:val="000000" w:themeColor="text1"/>
          <w:u w:val="single"/>
        </w:rPr>
        <w:t xml:space="preserve"> </w:t>
      </w:r>
      <w:r w:rsidR="00EC0624"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年连续盈利，并且符合本法规定的分配利润条件的；</w:t>
      </w:r>
    </w:p>
    <w:p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（二）公司合并、分立、转让主要财产的；</w:t>
      </w:r>
    </w:p>
    <w:p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（三）公司章程规定的营业期限届满或者章程规定的其他解散事由出现，股东会会议通过决议修改章程使公司存续的。</w:t>
      </w:r>
    </w:p>
    <w:p w:rsidR="00716366" w:rsidRPr="00F711B4" w:rsidRDefault="00716366"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自股东会会议</w:t>
      </w:r>
      <w:r w:rsidR="00BB40C9" w:rsidRPr="00F711B4">
        <w:rPr>
          <w:rFonts w:ascii="FangSong" w:eastAsia="FangSong" w:hAnsi="FangSong" w:hint="eastAsia"/>
          <w:color w:val="000000" w:themeColor="text1"/>
        </w:rPr>
        <w:t>决议通过之日起六十日内，股东与公司不能达成股权收购协议的，股东可以自股东会会议通过之日起九十日内向人民法院提起诉讼。</w:t>
      </w:r>
    </w:p>
    <w:p w:rsidR="00716366" w:rsidRPr="00F711B4" w:rsidRDefault="00BB40C9"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依本章程第3</w:t>
      </w:r>
      <w:r w:rsidR="00CC3C49" w:rsidRPr="00F711B4">
        <w:rPr>
          <w:rFonts w:ascii="FangSong" w:eastAsia="FangSong" w:hAnsi="FangSong" w:hint="eastAsia"/>
          <w:color w:val="000000" w:themeColor="text1"/>
        </w:rPr>
        <w:t>2</w:t>
      </w:r>
      <w:r w:rsidRPr="00F711B4">
        <w:rPr>
          <w:rFonts w:ascii="FangSong" w:eastAsia="FangSong" w:hAnsi="FangSong" w:hint="eastAsia"/>
          <w:color w:val="000000" w:themeColor="text1"/>
        </w:rPr>
        <w:t>条、第</w:t>
      </w:r>
      <w:r w:rsidR="00CC3C49" w:rsidRPr="00F711B4">
        <w:rPr>
          <w:rFonts w:ascii="FangSong" w:eastAsia="FangSong" w:hAnsi="FangSong" w:hint="eastAsia"/>
          <w:color w:val="000000" w:themeColor="text1"/>
        </w:rPr>
        <w:t>33</w:t>
      </w:r>
      <w:r w:rsidRPr="00F711B4">
        <w:rPr>
          <w:rFonts w:ascii="FangSong" w:eastAsia="FangSong" w:hAnsi="FangSong" w:hint="eastAsia"/>
          <w:color w:val="000000" w:themeColor="text1"/>
        </w:rPr>
        <w:t>条、第</w:t>
      </w:r>
      <w:r w:rsidR="00CC3C49" w:rsidRPr="00F711B4">
        <w:rPr>
          <w:rFonts w:ascii="FangSong" w:eastAsia="FangSong" w:hAnsi="FangSong" w:hint="eastAsia"/>
          <w:color w:val="000000" w:themeColor="text1"/>
        </w:rPr>
        <w:t>34</w:t>
      </w:r>
      <w:r w:rsidRPr="00F711B4">
        <w:rPr>
          <w:rFonts w:ascii="FangSong" w:eastAsia="FangSong" w:hAnsi="FangSong" w:hint="eastAsia"/>
          <w:color w:val="000000" w:themeColor="text1"/>
        </w:rPr>
        <w:t>条、第</w:t>
      </w:r>
      <w:r w:rsidR="00102F52" w:rsidRPr="00F711B4">
        <w:rPr>
          <w:rFonts w:ascii="FangSong" w:eastAsia="FangSong" w:hAnsi="FangSong" w:hint="eastAsia"/>
          <w:color w:val="000000" w:themeColor="text1"/>
        </w:rPr>
        <w:t>35</w:t>
      </w:r>
      <w:r w:rsidRPr="00F711B4">
        <w:rPr>
          <w:rFonts w:ascii="FangSong" w:eastAsia="FangSong" w:hAnsi="FangSong" w:hint="eastAsia"/>
          <w:color w:val="000000" w:themeColor="text1"/>
        </w:rPr>
        <w:t>条的规定转让股权后，公司应当注销原股东的出资证明书，向新股东签发出资证明书，并相应修改公司章程和股东名册中有关股东及其出资额的记载。对公司章程该项修改不需再由股东会决议。</w:t>
      </w:r>
    </w:p>
    <w:p w:rsidR="00BB40C9" w:rsidRPr="00F711B4" w:rsidRDefault="00BB40C9"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公司不接受本公司的股权作为质押权的标的。</w:t>
      </w:r>
    </w:p>
    <w:p w:rsidR="00BB40C9" w:rsidRPr="00F711B4" w:rsidRDefault="003311FC"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8C7B56" w:rsidRPr="00F711B4">
        <w:rPr>
          <w:rFonts w:ascii="FangSong" w:eastAsia="FangSong" w:hAnsi="FangSong" w:hint="eastAsia"/>
          <w:color w:val="000000" w:themeColor="text1"/>
        </w:rPr>
        <w:t>董事、监事、总经理以及其他高级管理人员在其任职期间以及离职后六个月内不得向现有股东以外的其他人转让其所持有的本公司的股权。公司经批准实施的股权激励计划另有规定的，从其规定。</w:t>
      </w:r>
    </w:p>
    <w:p w:rsidR="008C7B56" w:rsidRPr="00F711B4" w:rsidRDefault="008C7B56" w:rsidP="00A23106">
      <w:pPr>
        <w:pStyle w:val="a3"/>
        <w:numPr>
          <w:ilvl w:val="0"/>
          <w:numId w:val="2"/>
        </w:numPr>
        <w:spacing w:line="360" w:lineRule="auto"/>
        <w:ind w:left="0" w:firstLine="480"/>
        <w:rPr>
          <w:rFonts w:ascii="FangSong" w:eastAsia="FangSong" w:hAnsi="FangSong"/>
          <w:color w:val="000000" w:themeColor="text1"/>
        </w:rPr>
      </w:pPr>
      <w:commentRangeStart w:id="30"/>
      <w:r w:rsidRPr="00F711B4">
        <w:rPr>
          <w:rFonts w:ascii="FangSong" w:eastAsia="FangSong" w:hAnsi="FangSong" w:hint="eastAsia"/>
          <w:color w:val="000000" w:themeColor="text1"/>
        </w:rPr>
        <w:t>自然人股东</w:t>
      </w:r>
      <w:commentRangeEnd w:id="30"/>
      <w:r w:rsidR="008A563F">
        <w:rPr>
          <w:rStyle w:val="a7"/>
          <w:rFonts w:ascii="Times New Roman" w:eastAsia="宋体" w:hAnsi="Times New Roman" w:cs="Times New Roman"/>
        </w:rPr>
        <w:commentReference w:id="30"/>
      </w:r>
      <w:r w:rsidRPr="00F711B4">
        <w:rPr>
          <w:rFonts w:ascii="FangSong" w:eastAsia="FangSong" w:hAnsi="FangSong" w:hint="eastAsia"/>
          <w:color w:val="000000" w:themeColor="text1"/>
        </w:rPr>
        <w:t>死亡后，其合法继承人经其他股东过半数同意可以继承</w:t>
      </w:r>
      <w:r w:rsidRPr="00F711B4">
        <w:rPr>
          <w:rFonts w:ascii="FangSong" w:eastAsia="FangSong" w:hAnsi="FangSong" w:hint="eastAsia"/>
          <w:color w:val="000000" w:themeColor="text1"/>
        </w:rPr>
        <w:lastRenderedPageBreak/>
        <w:t>其股东资格。其他股东过半数不同意的，不同意的</w:t>
      </w:r>
      <w:r w:rsidR="00E15967" w:rsidRPr="00F711B4">
        <w:rPr>
          <w:rFonts w:ascii="FangSong" w:eastAsia="FangSong" w:hAnsi="FangSong" w:hint="eastAsia"/>
          <w:color w:val="000000" w:themeColor="text1"/>
        </w:rPr>
        <w:t>股东应当购买该股权；自然人股东死亡后的30日内不购买的，视为同意该合法继承人继承其股东资格。但是，继承股东资格的，不得对股权进行分割继承，合法继承人之间应推举一名代表共同行使其股东权利。</w:t>
      </w:r>
    </w:p>
    <w:p w:rsidR="00E15967" w:rsidRPr="00F711B4" w:rsidRDefault="00E1596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法人股东解散或破产的，转让该股东的股权时，应当通知公司及全体股东，其他股东在同等条件下有优先购买权。其他股东自通知之日起满二十日不行使优先购买权的，视为放弃优先购买权。</w:t>
      </w:r>
    </w:p>
    <w:p w:rsidR="00E15967" w:rsidRPr="00F711B4" w:rsidRDefault="00E1596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受让人必须遵守本公司章程和有关法律、行政法规规定。</w:t>
      </w:r>
    </w:p>
    <w:p w:rsidR="00E15967" w:rsidRPr="00F711B4" w:rsidRDefault="00E15967"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31" w:name="_Toc474699443"/>
      <w:r w:rsidRPr="00F711B4">
        <w:rPr>
          <w:rFonts w:ascii="FangSong" w:eastAsia="FangSong" w:hAnsi="FangSong" w:hint="eastAsia"/>
          <w:b/>
          <w:sz w:val="30"/>
          <w:szCs w:val="30"/>
        </w:rPr>
        <w:t>股东及其权利和义务</w:t>
      </w:r>
      <w:bookmarkEnd w:id="31"/>
    </w:p>
    <w:p w:rsidR="001552D2" w:rsidRPr="00F711B4" w:rsidRDefault="001552D2" w:rsidP="007874B5">
      <w:pPr>
        <w:pStyle w:val="a5"/>
        <w:spacing w:beforeLines="50" w:afterLines="50" w:line="360" w:lineRule="auto"/>
        <w:ind w:firstLineChars="200" w:firstLine="560"/>
        <w:rPr>
          <w:rFonts w:ascii="FangSong" w:eastAsia="FangSong" w:hAnsi="FangSong"/>
          <w:sz w:val="28"/>
          <w:szCs w:val="28"/>
        </w:rPr>
      </w:pPr>
      <w:bookmarkStart w:id="32" w:name="_Toc26843817"/>
      <w:bookmarkStart w:id="33" w:name="_Toc474699444"/>
      <w:r w:rsidRPr="00F711B4">
        <w:rPr>
          <w:rFonts w:ascii="FangSong" w:eastAsia="FangSong" w:hAnsi="FangSong" w:hint="eastAsia"/>
          <w:sz w:val="28"/>
          <w:szCs w:val="28"/>
        </w:rPr>
        <w:t>第一节  股东出资证明</w:t>
      </w:r>
      <w:bookmarkEnd w:id="32"/>
      <w:bookmarkEnd w:id="33"/>
    </w:p>
    <w:p w:rsidR="00E15967" w:rsidRPr="00F711B4" w:rsidRDefault="00E1596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公司股东为依法持有公司股权的法人和自然人。股东按其所持有的股权，享有</w:t>
      </w:r>
      <w:r w:rsidR="001552D2" w:rsidRPr="00F711B4">
        <w:rPr>
          <w:rFonts w:ascii="FangSong" w:eastAsia="FangSong" w:hAnsi="FangSong" w:hint="eastAsia"/>
          <w:color w:val="000000" w:themeColor="text1"/>
        </w:rPr>
        <w:t>同等权利，承担同等义务。</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出资证明书是有限责任公司成立后签发的证明股东权益的凭证。公司必须于公司成立后向公司的股东签发出资证明书，如果</w:t>
      </w:r>
      <w:r w:rsidRPr="00F711B4">
        <w:rPr>
          <w:rFonts w:ascii="FangSong" w:eastAsia="FangSong" w:hAnsi="FangSong" w:hint="eastAsia"/>
          <w:color w:val="000000" w:themeColor="text1"/>
        </w:rPr>
        <w:t>因股东的个人行为在公司成立前</w:t>
      </w:r>
      <w:r w:rsidRPr="00F711B4">
        <w:rPr>
          <w:rFonts w:ascii="FangSong" w:eastAsia="FangSong" w:hAnsi="FangSong"/>
          <w:color w:val="000000" w:themeColor="text1"/>
        </w:rPr>
        <w:t>签发出资证明书，</w:t>
      </w:r>
      <w:r w:rsidRPr="00F711B4">
        <w:rPr>
          <w:rFonts w:ascii="FangSong" w:eastAsia="FangSong" w:hAnsi="FangSong" w:hint="eastAsia"/>
          <w:color w:val="000000" w:themeColor="text1"/>
        </w:rPr>
        <w:t>导致其他股东的利益受损，</w:t>
      </w:r>
      <w:r w:rsidRPr="00F711B4">
        <w:rPr>
          <w:rFonts w:ascii="FangSong" w:eastAsia="FangSong" w:hAnsi="FangSong"/>
          <w:color w:val="000000" w:themeColor="text1"/>
        </w:rPr>
        <w:t>公司</w:t>
      </w:r>
      <w:r w:rsidRPr="00F711B4">
        <w:rPr>
          <w:rFonts w:ascii="FangSong" w:eastAsia="FangSong" w:hAnsi="FangSong" w:hint="eastAsia"/>
          <w:color w:val="000000" w:themeColor="text1"/>
        </w:rPr>
        <w:t>或公司股东可向直接责任人追究相应的法律责任及由此引起的一切经济损失</w:t>
      </w:r>
      <w:r w:rsidRPr="00F711B4">
        <w:rPr>
          <w:rFonts w:ascii="FangSong" w:eastAsia="FangSong" w:hAnsi="FangSong"/>
          <w:color w:val="000000" w:themeColor="text1"/>
        </w:rPr>
        <w:t>。</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公司成立后</w:t>
      </w:r>
      <w:r w:rsidR="00C013AB" w:rsidRPr="00F711B4">
        <w:rPr>
          <w:rFonts w:ascii="FangSong" w:eastAsia="FangSong" w:hAnsi="FangSong" w:hint="eastAsia"/>
          <w:color w:val="000000" w:themeColor="text1"/>
        </w:rPr>
        <w:t>，应在</w:t>
      </w:r>
      <w:commentRangeStart w:id="34"/>
      <w:r w:rsidR="00C013AB" w:rsidRPr="00F711B4">
        <w:rPr>
          <w:rFonts w:ascii="FangSong" w:eastAsia="FangSong" w:hAnsi="FangSong" w:hint="eastAsia"/>
          <w:color w:val="000000" w:themeColor="text1"/>
          <w:u w:val="single"/>
        </w:rPr>
        <w:t xml:space="preserve">  </w:t>
      </w:r>
      <w:r w:rsidR="00C013AB" w:rsidRPr="00F711B4">
        <w:rPr>
          <w:rFonts w:ascii="FangSong" w:eastAsia="FangSong" w:hAnsi="FangSong"/>
          <w:color w:val="000000" w:themeColor="text1"/>
          <w:u w:val="single"/>
        </w:rPr>
        <w:t>五</w:t>
      </w:r>
      <w:r w:rsidR="00C013AB" w:rsidRPr="00F711B4">
        <w:rPr>
          <w:rFonts w:ascii="FangSong" w:eastAsia="FangSong" w:hAnsi="FangSong" w:hint="eastAsia"/>
          <w:color w:val="000000" w:themeColor="text1"/>
          <w:u w:val="single"/>
        </w:rPr>
        <w:t xml:space="preserve">  </w:t>
      </w:r>
      <w:commentRangeEnd w:id="34"/>
      <w:r w:rsidR="0001692B">
        <w:rPr>
          <w:rStyle w:val="a7"/>
          <w:rFonts w:ascii="Times New Roman" w:eastAsia="宋体" w:hAnsi="Times New Roman" w:cs="Times New Roman"/>
        </w:rPr>
        <w:commentReference w:id="34"/>
      </w:r>
      <w:r w:rsidRPr="00F711B4">
        <w:rPr>
          <w:rFonts w:ascii="FangSong" w:eastAsia="FangSong" w:hAnsi="FangSong" w:hint="eastAsia"/>
          <w:color w:val="000000" w:themeColor="text1"/>
        </w:rPr>
        <w:t>个工作日向股东签发出资证明，具体事宜由公司的法定代表人负责。如果有证据证明由于公司消极办理出资证明书导致股东利益受损的，股东有权选择向公司或直接责任人追究相应的法律责任及由此引起的一切经济损失。</w:t>
      </w:r>
    </w:p>
    <w:p w:rsidR="0057496F"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公司的出资证明书，必须载明下列事项：</w:t>
      </w:r>
    </w:p>
    <w:p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lastRenderedPageBreak/>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公司的名称</w:t>
      </w:r>
      <w:r w:rsidR="001552D2" w:rsidRPr="00F711B4">
        <w:rPr>
          <w:rFonts w:ascii="FangSong" w:eastAsia="FangSong" w:hAnsi="FangSong" w:hint="eastAsia"/>
          <w:color w:val="000000" w:themeColor="text1"/>
        </w:rPr>
        <w:t>；</w:t>
      </w:r>
    </w:p>
    <w:p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公司登记日期</w:t>
      </w:r>
      <w:r w:rsidR="001552D2" w:rsidRPr="00F711B4">
        <w:rPr>
          <w:rFonts w:ascii="FangSong" w:eastAsia="FangSong" w:hAnsi="FangSong" w:hint="eastAsia"/>
          <w:color w:val="000000" w:themeColor="text1"/>
        </w:rPr>
        <w:t>；</w:t>
      </w:r>
    </w:p>
    <w:p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三</w:t>
      </w:r>
      <w:r w:rsidRPr="00F711B4">
        <w:rPr>
          <w:rFonts w:ascii="FangSong" w:eastAsia="FangSong" w:hAnsi="FangSong"/>
          <w:color w:val="000000" w:themeColor="text1"/>
        </w:rPr>
        <w:t>）</w:t>
      </w:r>
      <w:r w:rsidR="001552D2" w:rsidRPr="00F711B4">
        <w:rPr>
          <w:rFonts w:ascii="FangSong" w:eastAsia="FangSong" w:hAnsi="FangSong"/>
          <w:color w:val="000000" w:themeColor="text1"/>
        </w:rPr>
        <w:t>公司的注册资本</w:t>
      </w:r>
      <w:r w:rsidR="001552D2" w:rsidRPr="00F711B4">
        <w:rPr>
          <w:rFonts w:ascii="FangSong" w:eastAsia="FangSong" w:hAnsi="FangSong" w:hint="eastAsia"/>
          <w:color w:val="000000" w:themeColor="text1"/>
        </w:rPr>
        <w:t>；</w:t>
      </w:r>
    </w:p>
    <w:p w:rsidR="0057496F"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001552D2" w:rsidRPr="00F711B4">
        <w:rPr>
          <w:rFonts w:ascii="FangSong" w:eastAsia="FangSong" w:hAnsi="FangSong"/>
          <w:color w:val="000000" w:themeColor="text1"/>
        </w:rPr>
        <w:t>股东的姓名或者名称、缴纳的出资数额和出资日期</w:t>
      </w:r>
      <w:r w:rsidR="001552D2" w:rsidRPr="00F711B4">
        <w:rPr>
          <w:rFonts w:ascii="FangSong" w:eastAsia="FangSong" w:hAnsi="FangSong" w:hint="eastAsia"/>
          <w:color w:val="000000" w:themeColor="text1"/>
        </w:rPr>
        <w:t>；</w:t>
      </w:r>
    </w:p>
    <w:p w:rsidR="001552D2" w:rsidRPr="00F711B4" w:rsidRDefault="0057496F" w:rsidP="0057496F">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五</w:t>
      </w:r>
      <w:r w:rsidRPr="00F711B4">
        <w:rPr>
          <w:rFonts w:ascii="FangSong" w:eastAsia="FangSong" w:hAnsi="FangSong"/>
          <w:color w:val="000000" w:themeColor="text1"/>
        </w:rPr>
        <w:t>）</w:t>
      </w:r>
      <w:r w:rsidR="001552D2" w:rsidRPr="00F711B4">
        <w:rPr>
          <w:rFonts w:ascii="FangSong" w:eastAsia="FangSong" w:hAnsi="FangSong"/>
          <w:color w:val="000000" w:themeColor="text1"/>
        </w:rPr>
        <w:t>出资证明书的编号和核发日期。</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公司的出资证明书必须加盖公司的印章。没有加盖公司印章</w:t>
      </w:r>
      <w:r w:rsidRPr="00F711B4">
        <w:rPr>
          <w:rFonts w:ascii="FangSong" w:eastAsia="FangSong" w:hAnsi="FangSong" w:hint="eastAsia"/>
          <w:color w:val="000000" w:themeColor="text1"/>
        </w:rPr>
        <w:t>的</w:t>
      </w:r>
      <w:r w:rsidRPr="00F711B4">
        <w:rPr>
          <w:rFonts w:ascii="FangSong" w:eastAsia="FangSong" w:hAnsi="FangSong"/>
          <w:color w:val="000000" w:themeColor="text1"/>
        </w:rPr>
        <w:t>出资证明书不具有法律效力，</w:t>
      </w:r>
      <w:r w:rsidRPr="00F711B4">
        <w:rPr>
          <w:rFonts w:ascii="FangSong" w:eastAsia="FangSong" w:hAnsi="FangSong" w:hint="eastAsia"/>
          <w:color w:val="000000" w:themeColor="text1"/>
        </w:rPr>
        <w:t>股东依此出资证明书进行的一切行为与公司无关</w:t>
      </w:r>
      <w:r w:rsidRPr="00F711B4">
        <w:rPr>
          <w:rFonts w:ascii="FangSong" w:eastAsia="FangSong" w:hAnsi="FangSong"/>
          <w:color w:val="000000" w:themeColor="text1"/>
        </w:rPr>
        <w:t>。</w:t>
      </w:r>
      <w:r w:rsidRPr="00F711B4">
        <w:rPr>
          <w:rFonts w:ascii="FangSong" w:eastAsia="FangSong" w:hAnsi="FangSong" w:hint="eastAsia"/>
          <w:color w:val="000000" w:themeColor="text1"/>
        </w:rPr>
        <w:t>如果股东依此出资证明书所作出的行为导致公司利益受损，公司或其他股东均可向该名股东追究相应的法律责任及由此引起的一切经济损失。</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加盖公章的出资证明书是证明股东权益的凭证，</w:t>
      </w:r>
      <w:r w:rsidRPr="00F711B4">
        <w:rPr>
          <w:rFonts w:ascii="FangSong" w:eastAsia="FangSong" w:hAnsi="FangSong"/>
          <w:color w:val="000000" w:themeColor="text1"/>
        </w:rPr>
        <w:t>从出资证明书的核发之日起股东便可对公司行使股东权</w:t>
      </w:r>
      <w:r w:rsidR="005335DC" w:rsidRPr="00F711B4">
        <w:rPr>
          <w:rFonts w:ascii="FangSong" w:eastAsia="FangSong" w:hAnsi="FangSong"/>
          <w:color w:val="000000" w:themeColor="text1"/>
        </w:rPr>
        <w:t>利</w:t>
      </w:r>
      <w:r w:rsidRPr="00F711B4">
        <w:rPr>
          <w:rFonts w:ascii="FangSong" w:eastAsia="FangSong" w:hAnsi="FangSong"/>
          <w:color w:val="000000" w:themeColor="text1"/>
        </w:rPr>
        <w:t>。</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w:t>
      </w:r>
      <w:r w:rsidRPr="00F711B4">
        <w:rPr>
          <w:rFonts w:ascii="FangSong" w:eastAsia="FangSong" w:hAnsi="FangSong" w:hint="eastAsia"/>
          <w:color w:val="000000" w:themeColor="text1"/>
        </w:rPr>
        <w:t>建立</w:t>
      </w:r>
      <w:r w:rsidRPr="00F711B4">
        <w:rPr>
          <w:rFonts w:ascii="FangSong" w:eastAsia="FangSong" w:hAnsi="FangSong"/>
          <w:color w:val="000000" w:themeColor="text1"/>
        </w:rPr>
        <w:t>股东名册</w:t>
      </w:r>
      <w:r w:rsidRPr="00F711B4">
        <w:rPr>
          <w:rFonts w:ascii="FangSong" w:eastAsia="FangSong" w:hAnsi="FangSong" w:hint="eastAsia"/>
          <w:color w:val="000000" w:themeColor="text1"/>
        </w:rPr>
        <w:t>，股东名册对股东公开，公司应当根据股东的要求通过传真、信函的形式向股东汇报公司股东持有股权情况，但是股东不得对外透露持股情况。如因股东的泄密行为导致公司利益受损的，公司或其他股东均可向该名股东追究相应的法律责任及由此引起的一切经济损失</w:t>
      </w:r>
      <w:r w:rsidRPr="00F711B4">
        <w:rPr>
          <w:rFonts w:ascii="FangSong" w:eastAsia="FangSong" w:hAnsi="FangSong"/>
          <w:color w:val="000000" w:themeColor="text1"/>
        </w:rPr>
        <w:t>。</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公司应建立能够确保股东充分行使权利的公司治理结构。</w:t>
      </w:r>
    </w:p>
    <w:p w:rsidR="001552D2" w:rsidRPr="00F711B4" w:rsidRDefault="001552D2" w:rsidP="007874B5">
      <w:pPr>
        <w:pStyle w:val="a5"/>
        <w:spacing w:beforeLines="50" w:afterLines="50" w:line="360" w:lineRule="auto"/>
        <w:ind w:firstLineChars="200" w:firstLine="560"/>
        <w:rPr>
          <w:rFonts w:ascii="FangSong" w:eastAsia="FangSong" w:hAnsi="FangSong"/>
          <w:sz w:val="28"/>
          <w:szCs w:val="28"/>
        </w:rPr>
      </w:pPr>
      <w:bookmarkStart w:id="35" w:name="_Toc474699445"/>
      <w:r w:rsidRPr="00F711B4">
        <w:rPr>
          <w:rFonts w:ascii="FangSong" w:eastAsia="FangSong" w:hAnsi="FangSong" w:hint="eastAsia"/>
          <w:sz w:val="28"/>
          <w:szCs w:val="28"/>
        </w:rPr>
        <w:t>第二节  股东的权利</w:t>
      </w:r>
      <w:r w:rsidR="00547C10" w:rsidRPr="00F711B4">
        <w:rPr>
          <w:rFonts w:ascii="FangSong" w:eastAsia="FangSong" w:hAnsi="FangSong"/>
          <w:sz w:val="28"/>
          <w:szCs w:val="28"/>
        </w:rPr>
        <w:t>及义务</w:t>
      </w:r>
      <w:bookmarkEnd w:id="35"/>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w:t>
      </w:r>
      <w:r w:rsidRPr="00F711B4">
        <w:rPr>
          <w:rFonts w:ascii="FangSong" w:eastAsia="FangSong" w:hAnsi="FangSong"/>
          <w:color w:val="000000" w:themeColor="text1"/>
        </w:rPr>
        <w:t>参加或者委派股东代理人参加股东</w:t>
      </w:r>
      <w:r w:rsidRPr="00F711B4">
        <w:rPr>
          <w:rFonts w:ascii="FangSong" w:eastAsia="FangSong" w:hAnsi="FangSong" w:hint="eastAsia"/>
          <w:color w:val="000000" w:themeColor="text1"/>
        </w:rPr>
        <w:t>会</w:t>
      </w:r>
      <w:r w:rsidRPr="00F711B4">
        <w:rPr>
          <w:rFonts w:ascii="FangSong" w:eastAsia="FangSong" w:hAnsi="FangSong"/>
          <w:color w:val="000000" w:themeColor="text1"/>
        </w:rPr>
        <w:t>会议</w:t>
      </w:r>
      <w:r w:rsidRPr="00F711B4">
        <w:rPr>
          <w:rFonts w:ascii="FangSong" w:eastAsia="FangSong" w:hAnsi="FangSong" w:hint="eastAsia"/>
          <w:color w:val="000000" w:themeColor="text1"/>
        </w:rPr>
        <w:t>，</w:t>
      </w:r>
      <w:r w:rsidRPr="00F711B4">
        <w:rPr>
          <w:rFonts w:ascii="FangSong" w:eastAsia="FangSong" w:hAnsi="FangSong"/>
          <w:color w:val="000000" w:themeColor="text1"/>
        </w:rPr>
        <w:t>依照其所持有的股份份额行使表决权</w:t>
      </w:r>
      <w:r w:rsidR="001B5D0B" w:rsidRPr="00F711B4">
        <w:rPr>
          <w:rFonts w:ascii="FangSong" w:eastAsia="FangSong" w:hAnsi="FangSong" w:hint="eastAsia"/>
          <w:color w:val="000000" w:themeColor="text1"/>
        </w:rPr>
        <w:t>。</w:t>
      </w:r>
    </w:p>
    <w:p w:rsidR="002D2340" w:rsidRPr="00F711B4" w:rsidRDefault="002D234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w:t>
      </w:r>
      <w:r w:rsidRPr="00F711B4">
        <w:rPr>
          <w:rFonts w:ascii="FangSong" w:eastAsia="FangSong" w:hAnsi="FangSong"/>
          <w:color w:val="000000" w:themeColor="text1"/>
        </w:rPr>
        <w:t>置备</w:t>
      </w:r>
      <w:r w:rsidR="00D310CC" w:rsidRPr="00F711B4">
        <w:rPr>
          <w:rFonts w:ascii="FangSong" w:eastAsia="FangSong" w:hAnsi="FangSong"/>
          <w:color w:val="000000" w:themeColor="text1"/>
        </w:rPr>
        <w:t>股东名册，</w:t>
      </w:r>
      <w:r w:rsidR="00D310CC" w:rsidRPr="00F711B4">
        <w:rPr>
          <w:rFonts w:ascii="FangSong" w:eastAsia="FangSong" w:hAnsi="FangSong" w:hint="eastAsia"/>
          <w:color w:val="000000" w:themeColor="text1"/>
        </w:rPr>
        <w:t>记载</w:t>
      </w:r>
      <w:r w:rsidR="00D310CC" w:rsidRPr="00F711B4">
        <w:rPr>
          <w:rFonts w:ascii="FangSong" w:eastAsia="FangSong" w:hAnsi="FangSong"/>
          <w:color w:val="000000" w:themeColor="text1"/>
        </w:rPr>
        <w:t>下列事项：</w:t>
      </w:r>
    </w:p>
    <w:p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Pr="00F711B4">
        <w:rPr>
          <w:rFonts w:ascii="FangSong" w:eastAsia="FangSong" w:hAnsi="FangSong" w:hint="eastAsia"/>
          <w:color w:val="000000" w:themeColor="text1"/>
        </w:rPr>
        <w:t>股东</w:t>
      </w:r>
      <w:r w:rsidRPr="00F711B4">
        <w:rPr>
          <w:rFonts w:ascii="FangSong" w:eastAsia="FangSong" w:hAnsi="FangSong"/>
          <w:color w:val="000000" w:themeColor="text1"/>
        </w:rPr>
        <w:t>的姓名或者名称及住所；</w:t>
      </w:r>
    </w:p>
    <w:p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Pr="00F711B4">
        <w:rPr>
          <w:rFonts w:ascii="FangSong" w:eastAsia="FangSong" w:hAnsi="FangSong" w:hint="eastAsia"/>
          <w:color w:val="000000" w:themeColor="text1"/>
        </w:rPr>
        <w:t>各</w:t>
      </w:r>
      <w:r w:rsidRPr="00F711B4">
        <w:rPr>
          <w:rFonts w:ascii="FangSong" w:eastAsia="FangSong" w:hAnsi="FangSong"/>
          <w:color w:val="000000" w:themeColor="text1"/>
        </w:rPr>
        <w:t>股东的出资额及出资比例；</w:t>
      </w:r>
    </w:p>
    <w:p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lastRenderedPageBreak/>
        <w:t>（三</w:t>
      </w:r>
      <w:r w:rsidRPr="00F711B4">
        <w:rPr>
          <w:rFonts w:ascii="FangSong" w:eastAsia="FangSong" w:hAnsi="FangSong"/>
          <w:color w:val="000000" w:themeColor="text1"/>
        </w:rPr>
        <w:t>）</w:t>
      </w:r>
      <w:r w:rsidRPr="00F711B4">
        <w:rPr>
          <w:rFonts w:ascii="FangSong" w:eastAsia="FangSong" w:hAnsi="FangSong" w:hint="eastAsia"/>
          <w:color w:val="000000" w:themeColor="text1"/>
        </w:rPr>
        <w:t>出资证明书</w:t>
      </w:r>
      <w:r w:rsidRPr="00F711B4">
        <w:rPr>
          <w:rFonts w:ascii="FangSong" w:eastAsia="FangSong" w:hAnsi="FangSong"/>
          <w:color w:val="000000" w:themeColor="text1"/>
        </w:rPr>
        <w:t>编号；</w:t>
      </w:r>
    </w:p>
    <w:p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Pr="00F711B4">
        <w:rPr>
          <w:rFonts w:ascii="FangSong" w:eastAsia="FangSong" w:hAnsi="FangSong" w:hint="eastAsia"/>
          <w:color w:val="000000" w:themeColor="text1"/>
        </w:rPr>
        <w:t>各股东</w:t>
      </w:r>
      <w:r w:rsidRPr="00F711B4">
        <w:rPr>
          <w:rFonts w:ascii="FangSong" w:eastAsia="FangSong" w:hAnsi="FangSong"/>
          <w:color w:val="000000" w:themeColor="text1"/>
        </w:rPr>
        <w:t>取得股权的日期。</w:t>
      </w:r>
    </w:p>
    <w:p w:rsidR="00D310CC" w:rsidRPr="00F711B4" w:rsidRDefault="00D310CC" w:rsidP="00D310CC">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记载</w:t>
      </w:r>
      <w:r w:rsidRPr="00F711B4">
        <w:rPr>
          <w:rFonts w:ascii="FangSong" w:eastAsia="FangSong" w:hAnsi="FangSong"/>
          <w:color w:val="000000" w:themeColor="text1"/>
        </w:rPr>
        <w:t>于股东名册的股东，</w:t>
      </w:r>
      <w:r w:rsidRPr="00F711B4">
        <w:rPr>
          <w:rFonts w:ascii="FangSong" w:eastAsia="FangSong" w:hAnsi="FangSong" w:hint="eastAsia"/>
          <w:color w:val="000000" w:themeColor="text1"/>
        </w:rPr>
        <w:t>可以</w:t>
      </w:r>
      <w:r w:rsidRPr="00F711B4">
        <w:rPr>
          <w:rFonts w:ascii="FangSong" w:eastAsia="FangSong" w:hAnsi="FangSong"/>
          <w:color w:val="000000" w:themeColor="text1"/>
        </w:rPr>
        <w:t>依股东名册主张行使股东权利。</w:t>
      </w:r>
    </w:p>
    <w:p w:rsidR="0022479B" w:rsidRPr="00F711B4" w:rsidRDefault="00FA6AA3" w:rsidP="00A23106">
      <w:pPr>
        <w:pStyle w:val="a3"/>
        <w:numPr>
          <w:ilvl w:val="0"/>
          <w:numId w:val="2"/>
        </w:numPr>
        <w:spacing w:line="360" w:lineRule="auto"/>
        <w:ind w:left="0" w:firstLine="480"/>
        <w:rPr>
          <w:rFonts w:ascii="FangSong" w:eastAsia="FangSong" w:hAnsi="FangSong"/>
          <w:color w:val="000000" w:themeColor="text1"/>
        </w:rPr>
      </w:pPr>
      <w:commentRangeStart w:id="36"/>
      <w:r w:rsidRPr="00F711B4">
        <w:rPr>
          <w:rFonts w:ascii="FangSong" w:eastAsia="FangSong" w:hAnsi="FangSong"/>
          <w:color w:val="000000" w:themeColor="text1"/>
        </w:rPr>
        <w:t>公司股东享有</w:t>
      </w:r>
      <w:r w:rsidRPr="00F711B4">
        <w:rPr>
          <w:rFonts w:ascii="FangSong" w:eastAsia="FangSong" w:hAnsi="FangSong" w:hint="eastAsia"/>
          <w:color w:val="000000" w:themeColor="text1"/>
        </w:rPr>
        <w:t>以下</w:t>
      </w:r>
      <w:r w:rsidRPr="00F711B4">
        <w:rPr>
          <w:rFonts w:ascii="FangSong" w:eastAsia="FangSong" w:hAnsi="FangSong"/>
          <w:color w:val="000000" w:themeColor="text1"/>
        </w:rPr>
        <w:t>权利：</w:t>
      </w:r>
      <w:commentRangeEnd w:id="36"/>
      <w:r w:rsidR="00530DF6">
        <w:rPr>
          <w:rStyle w:val="a7"/>
          <w:rFonts w:ascii="Times New Roman" w:eastAsia="宋体" w:hAnsi="Times New Roman" w:cs="Times New Roman"/>
        </w:rPr>
        <w:commentReference w:id="36"/>
      </w:r>
    </w:p>
    <w:p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color w:val="000000" w:themeColor="text1"/>
        </w:rPr>
        <w:t>（</w:t>
      </w:r>
      <w:r w:rsidRPr="00F711B4">
        <w:rPr>
          <w:rFonts w:ascii="FangSong" w:eastAsia="FangSong" w:hAnsi="FangSong" w:hint="eastAsia"/>
          <w:color w:val="000000" w:themeColor="text1"/>
        </w:rPr>
        <w:t>一</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其实缴的出资比例获得股利和其他形式的利益分配；</w:t>
      </w:r>
    </w:p>
    <w:p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（二</w:t>
      </w:r>
      <w:r w:rsidRPr="00F711B4">
        <w:rPr>
          <w:rFonts w:ascii="FangSong" w:eastAsia="FangSong" w:hAnsi="FangSong"/>
          <w:color w:val="000000" w:themeColor="text1"/>
        </w:rPr>
        <w:t>）</w:t>
      </w:r>
      <w:r w:rsidRPr="00F711B4">
        <w:rPr>
          <w:rFonts w:ascii="FangSong" w:eastAsia="FangSong" w:hAnsi="FangSong" w:hint="eastAsia"/>
          <w:color w:val="000000" w:themeColor="text1"/>
        </w:rPr>
        <w:t>参加</w:t>
      </w:r>
      <w:r w:rsidRPr="00F711B4">
        <w:rPr>
          <w:rFonts w:ascii="FangSong" w:eastAsia="FangSong" w:hAnsi="FangSong"/>
          <w:color w:val="000000" w:themeColor="text1"/>
        </w:rPr>
        <w:t>或者委派股东代理人参加股东会，</w:t>
      </w:r>
      <w:r w:rsidRPr="00F711B4">
        <w:rPr>
          <w:rFonts w:ascii="FangSong" w:eastAsia="FangSong" w:hAnsi="FangSong" w:hint="eastAsia"/>
          <w:color w:val="000000" w:themeColor="text1"/>
        </w:rPr>
        <w:t>并</w:t>
      </w:r>
      <w:r w:rsidRPr="00F711B4">
        <w:rPr>
          <w:rFonts w:ascii="FangSong" w:eastAsia="FangSong" w:hAnsi="FangSong"/>
          <w:color w:val="000000" w:themeColor="text1"/>
        </w:rPr>
        <w:t>行使相应的表决权；</w:t>
      </w:r>
    </w:p>
    <w:p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（三</w:t>
      </w:r>
      <w:r w:rsidRPr="00F711B4">
        <w:rPr>
          <w:rFonts w:ascii="FangSong" w:eastAsia="FangSong" w:hAnsi="FangSong"/>
          <w:color w:val="000000" w:themeColor="text1"/>
        </w:rPr>
        <w:t>）</w:t>
      </w:r>
      <w:r w:rsidRPr="00F711B4">
        <w:rPr>
          <w:rFonts w:ascii="FangSong" w:eastAsia="FangSong" w:hAnsi="FangSong" w:hint="eastAsia"/>
          <w:color w:val="000000" w:themeColor="text1"/>
        </w:rPr>
        <w:t>对</w:t>
      </w:r>
      <w:r w:rsidRPr="00F711B4">
        <w:rPr>
          <w:rFonts w:ascii="FangSong" w:eastAsia="FangSong" w:hAnsi="FangSong"/>
          <w:color w:val="000000" w:themeColor="text1"/>
        </w:rPr>
        <w:t>公司的经营进行</w:t>
      </w:r>
      <w:r w:rsidRPr="00F711B4">
        <w:rPr>
          <w:rFonts w:ascii="FangSong" w:eastAsia="FangSong" w:hAnsi="FangSong" w:hint="eastAsia"/>
          <w:color w:val="000000" w:themeColor="text1"/>
        </w:rPr>
        <w:t>监督</w:t>
      </w:r>
      <w:r w:rsidRPr="00F711B4">
        <w:rPr>
          <w:rFonts w:ascii="FangSong" w:eastAsia="FangSong" w:hAnsi="FangSong"/>
          <w:color w:val="000000" w:themeColor="text1"/>
        </w:rPr>
        <w:t>，</w:t>
      </w:r>
      <w:r w:rsidRPr="00F711B4">
        <w:rPr>
          <w:rFonts w:ascii="FangSong" w:eastAsia="FangSong" w:hAnsi="FangSong" w:hint="eastAsia"/>
          <w:color w:val="000000" w:themeColor="text1"/>
        </w:rPr>
        <w:t>提出</w:t>
      </w:r>
      <w:r w:rsidRPr="00F711B4">
        <w:rPr>
          <w:rFonts w:ascii="FangSong" w:eastAsia="FangSong" w:hAnsi="FangSong"/>
          <w:color w:val="000000" w:themeColor="text1"/>
        </w:rPr>
        <w:t>建议或者质询；</w:t>
      </w:r>
    </w:p>
    <w:p w:rsidR="00FA6AA3" w:rsidRPr="00F711B4" w:rsidRDefault="00FA6AA3"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（四</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及</w:t>
      </w:r>
      <w:r w:rsidRPr="00F711B4">
        <w:rPr>
          <w:rFonts w:ascii="FangSong" w:eastAsia="FangSong" w:hAnsi="FangSong" w:hint="eastAsia"/>
          <w:color w:val="000000" w:themeColor="text1"/>
        </w:rPr>
        <w:t>本</w:t>
      </w:r>
      <w:r w:rsidRPr="00F711B4">
        <w:rPr>
          <w:rFonts w:ascii="FangSong" w:eastAsia="FangSong" w:hAnsi="FangSong"/>
          <w:color w:val="000000" w:themeColor="text1"/>
        </w:rPr>
        <w:t>章程的规定转让、</w:t>
      </w:r>
      <w:r w:rsidRPr="00F711B4">
        <w:rPr>
          <w:rFonts w:ascii="FangSong" w:eastAsia="FangSong" w:hAnsi="FangSong" w:hint="eastAsia"/>
          <w:color w:val="000000" w:themeColor="text1"/>
        </w:rPr>
        <w:t>赠与</w:t>
      </w:r>
      <w:r w:rsidRPr="00F711B4">
        <w:rPr>
          <w:rFonts w:ascii="FangSong" w:eastAsia="FangSong" w:hAnsi="FangSong"/>
          <w:color w:val="000000" w:themeColor="text1"/>
        </w:rPr>
        <w:t>或质押其所持有的股权；</w:t>
      </w:r>
    </w:p>
    <w:p w:rsidR="00FA6AA3" w:rsidRPr="00F711B4" w:rsidRDefault="00FA6AA3"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（五</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法规及公司章程的规定查阅有关公司文件，</w:t>
      </w:r>
      <w:r w:rsidRPr="00F711B4">
        <w:rPr>
          <w:rFonts w:ascii="FangSong" w:eastAsia="FangSong" w:hAnsi="FangSong" w:hint="eastAsia"/>
          <w:color w:val="000000" w:themeColor="text1"/>
        </w:rPr>
        <w:t>获得</w:t>
      </w:r>
      <w:r w:rsidRPr="00F711B4">
        <w:rPr>
          <w:rFonts w:ascii="FangSong" w:eastAsia="FangSong" w:hAnsi="FangSong"/>
          <w:color w:val="000000" w:themeColor="text1"/>
        </w:rPr>
        <w:t>公司有关信息；</w:t>
      </w:r>
    </w:p>
    <w:p w:rsidR="00FA6AA3" w:rsidRPr="00F711B4" w:rsidRDefault="00FA6AA3"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（六</w:t>
      </w:r>
      <w:r w:rsidRPr="00F711B4">
        <w:rPr>
          <w:rFonts w:ascii="FangSong" w:eastAsia="FangSong" w:hAnsi="FangSong"/>
          <w:color w:val="000000" w:themeColor="text1"/>
        </w:rPr>
        <w:t>）</w:t>
      </w:r>
      <w:r w:rsidRPr="00F711B4">
        <w:rPr>
          <w:rFonts w:ascii="FangSong" w:eastAsia="FangSong" w:hAnsi="FangSong" w:hint="eastAsia"/>
          <w:color w:val="000000" w:themeColor="text1"/>
        </w:rPr>
        <w:t>公司</w:t>
      </w:r>
      <w:r w:rsidRPr="00F711B4">
        <w:rPr>
          <w:rFonts w:ascii="FangSong" w:eastAsia="FangSong" w:hAnsi="FangSong"/>
          <w:color w:val="000000" w:themeColor="text1"/>
        </w:rPr>
        <w:t>终止或者清算时</w:t>
      </w:r>
      <w:r w:rsidR="00F96A6F" w:rsidRPr="00F711B4">
        <w:rPr>
          <w:rFonts w:ascii="FangSong" w:eastAsia="FangSong" w:hAnsi="FangSong"/>
          <w:color w:val="000000" w:themeColor="text1"/>
        </w:rPr>
        <w:t>，</w:t>
      </w:r>
      <w:r w:rsidR="00F96A6F" w:rsidRPr="00F711B4">
        <w:rPr>
          <w:rFonts w:ascii="FangSong" w:eastAsia="FangSong" w:hAnsi="FangSong" w:hint="eastAsia"/>
          <w:color w:val="000000" w:themeColor="text1"/>
        </w:rPr>
        <w:t>按</w:t>
      </w:r>
      <w:r w:rsidR="00F96A6F" w:rsidRPr="00F711B4">
        <w:rPr>
          <w:rFonts w:ascii="FangSong" w:eastAsia="FangSong" w:hAnsi="FangSong"/>
          <w:color w:val="000000" w:themeColor="text1"/>
        </w:rPr>
        <w:t>其实缴的出资比例参加公司剩余财产的分配；</w:t>
      </w:r>
    </w:p>
    <w:p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（七</w:t>
      </w:r>
      <w:r w:rsidRPr="00F711B4">
        <w:rPr>
          <w:rFonts w:ascii="FangSong" w:eastAsia="FangSong" w:hAnsi="FangSong"/>
          <w:color w:val="000000" w:themeColor="text1"/>
        </w:rPr>
        <w:t>）</w:t>
      </w:r>
      <w:r w:rsidRPr="00F711B4">
        <w:rPr>
          <w:rFonts w:ascii="FangSong" w:eastAsia="FangSong" w:hAnsi="FangSong" w:hint="eastAsia"/>
          <w:color w:val="000000" w:themeColor="text1"/>
        </w:rPr>
        <w:t>依照</w:t>
      </w:r>
      <w:r w:rsidRPr="00F711B4">
        <w:rPr>
          <w:rFonts w:ascii="FangSong" w:eastAsia="FangSong" w:hAnsi="FangSong"/>
          <w:color w:val="000000" w:themeColor="text1"/>
        </w:rPr>
        <w:t>本章程的</w:t>
      </w:r>
      <w:r w:rsidRPr="00F711B4">
        <w:rPr>
          <w:rFonts w:ascii="FangSong" w:eastAsia="FangSong" w:hAnsi="FangSong" w:hint="eastAsia"/>
          <w:color w:val="000000" w:themeColor="text1"/>
        </w:rPr>
        <w:t>规定</w:t>
      </w:r>
      <w:r w:rsidRPr="00F711B4">
        <w:rPr>
          <w:rFonts w:ascii="FangSong" w:eastAsia="FangSong" w:hAnsi="FangSong"/>
          <w:color w:val="000000" w:themeColor="text1"/>
        </w:rPr>
        <w:t>要求公司收购其股权；</w:t>
      </w:r>
    </w:p>
    <w:p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（八</w:t>
      </w:r>
      <w:r w:rsidRPr="00F711B4">
        <w:rPr>
          <w:rFonts w:ascii="FangSong" w:eastAsia="FangSong" w:hAnsi="FangSong"/>
          <w:color w:val="000000" w:themeColor="text1"/>
        </w:rPr>
        <w:t>）</w:t>
      </w:r>
      <w:r w:rsidRPr="00F711B4">
        <w:rPr>
          <w:rFonts w:ascii="FangSong" w:eastAsia="FangSong" w:hAnsi="FangSong" w:hint="eastAsia"/>
          <w:color w:val="000000" w:themeColor="text1"/>
        </w:rPr>
        <w:t>优先购买</w:t>
      </w:r>
      <w:r w:rsidRPr="00F711B4">
        <w:rPr>
          <w:rFonts w:ascii="FangSong" w:eastAsia="FangSong" w:hAnsi="FangSong"/>
          <w:color w:val="000000" w:themeColor="text1"/>
        </w:rPr>
        <w:t>其他股东转让的股权；</w:t>
      </w:r>
    </w:p>
    <w:p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（九</w:t>
      </w:r>
      <w:r w:rsidRPr="00F711B4">
        <w:rPr>
          <w:rFonts w:ascii="FangSong" w:eastAsia="FangSong" w:hAnsi="FangSong"/>
          <w:color w:val="000000" w:themeColor="text1"/>
        </w:rPr>
        <w:t>）</w:t>
      </w:r>
      <w:r w:rsidRPr="00F711B4">
        <w:rPr>
          <w:rFonts w:ascii="FangSong" w:eastAsia="FangSong" w:hAnsi="FangSong" w:hint="eastAsia"/>
          <w:color w:val="000000" w:themeColor="text1"/>
        </w:rPr>
        <w:t>选举</w:t>
      </w:r>
      <w:r w:rsidRPr="00F711B4">
        <w:rPr>
          <w:rFonts w:ascii="FangSong" w:eastAsia="FangSong" w:hAnsi="FangSong"/>
          <w:color w:val="000000" w:themeColor="text1"/>
        </w:rPr>
        <w:t>和被选举为公司</w:t>
      </w:r>
      <w:r w:rsidR="00A906DE">
        <w:rPr>
          <w:rFonts w:ascii="FangSong" w:eastAsia="FangSong" w:hAnsi="FangSong"/>
          <w:color w:val="000000" w:themeColor="text1"/>
        </w:rPr>
        <w:t>执行</w:t>
      </w:r>
      <w:r w:rsidRPr="00F711B4">
        <w:rPr>
          <w:rFonts w:ascii="FangSong" w:eastAsia="FangSong" w:hAnsi="FangSong" w:hint="eastAsia"/>
          <w:color w:val="000000" w:themeColor="text1"/>
        </w:rPr>
        <w:t>董事</w:t>
      </w:r>
      <w:r w:rsidRPr="00F711B4">
        <w:rPr>
          <w:rFonts w:ascii="FangSong" w:eastAsia="FangSong" w:hAnsi="FangSong"/>
          <w:color w:val="000000" w:themeColor="text1"/>
        </w:rPr>
        <w:t>或监事；</w:t>
      </w:r>
    </w:p>
    <w:p w:rsidR="00F96A6F" w:rsidRPr="00F711B4" w:rsidRDefault="00F96A6F" w:rsidP="00F96A6F">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（十</w:t>
      </w:r>
      <w:r w:rsidRPr="00F711B4">
        <w:rPr>
          <w:rFonts w:ascii="FangSong" w:eastAsia="FangSong" w:hAnsi="FangSong"/>
          <w:color w:val="000000" w:themeColor="text1"/>
        </w:rPr>
        <w:t>）</w:t>
      </w:r>
      <w:r w:rsidRPr="00F711B4">
        <w:rPr>
          <w:rFonts w:ascii="FangSong" w:eastAsia="FangSong" w:hAnsi="FangSong" w:hint="eastAsia"/>
          <w:color w:val="000000" w:themeColor="text1"/>
        </w:rPr>
        <w:t>要求</w:t>
      </w:r>
      <w:r w:rsidRPr="00F711B4">
        <w:rPr>
          <w:rFonts w:ascii="FangSong" w:eastAsia="FangSong" w:hAnsi="FangSong"/>
          <w:color w:val="000000" w:themeColor="text1"/>
        </w:rPr>
        <w:t>公司为其签发出资证明书，</w:t>
      </w:r>
      <w:r w:rsidRPr="00F711B4">
        <w:rPr>
          <w:rFonts w:ascii="FangSong" w:eastAsia="FangSong" w:hAnsi="FangSong" w:hint="eastAsia"/>
          <w:color w:val="000000" w:themeColor="text1"/>
        </w:rPr>
        <w:t>并</w:t>
      </w:r>
      <w:r w:rsidRPr="00F711B4">
        <w:rPr>
          <w:rFonts w:ascii="FangSong" w:eastAsia="FangSong" w:hAnsi="FangSong"/>
          <w:color w:val="000000" w:themeColor="text1"/>
        </w:rPr>
        <w:t>将姓名（</w:t>
      </w:r>
      <w:r w:rsidRPr="00F711B4">
        <w:rPr>
          <w:rFonts w:ascii="FangSong" w:eastAsia="FangSong" w:hAnsi="FangSong" w:hint="eastAsia"/>
          <w:color w:val="000000" w:themeColor="text1"/>
        </w:rPr>
        <w:t>或</w:t>
      </w:r>
      <w:r w:rsidRPr="00F711B4">
        <w:rPr>
          <w:rFonts w:ascii="FangSong" w:eastAsia="FangSong" w:hAnsi="FangSong"/>
          <w:color w:val="000000" w:themeColor="text1"/>
        </w:rPr>
        <w:t>名称）、</w:t>
      </w:r>
      <w:r w:rsidRPr="00F711B4">
        <w:rPr>
          <w:rFonts w:ascii="FangSong" w:eastAsia="FangSong" w:hAnsi="FangSong" w:hint="eastAsia"/>
          <w:color w:val="000000" w:themeColor="text1"/>
        </w:rPr>
        <w:t>住所</w:t>
      </w:r>
      <w:r w:rsidRPr="00F711B4">
        <w:rPr>
          <w:rFonts w:ascii="FangSong" w:eastAsia="FangSong" w:hAnsi="FangSong"/>
          <w:color w:val="000000" w:themeColor="text1"/>
        </w:rPr>
        <w:t>、</w:t>
      </w:r>
      <w:r w:rsidRPr="00F711B4">
        <w:rPr>
          <w:rFonts w:ascii="FangSong" w:eastAsia="FangSong" w:hAnsi="FangSong" w:hint="eastAsia"/>
          <w:color w:val="000000" w:themeColor="text1"/>
        </w:rPr>
        <w:t>出资额</w:t>
      </w:r>
      <w:r w:rsidRPr="00F711B4">
        <w:rPr>
          <w:rFonts w:ascii="FangSong" w:eastAsia="FangSong" w:hAnsi="FangSong"/>
          <w:color w:val="000000" w:themeColor="text1"/>
        </w:rPr>
        <w:t>及出资证明书编号记载于股东名册上；</w:t>
      </w:r>
    </w:p>
    <w:p w:rsidR="00F96A6F" w:rsidRPr="00F711B4" w:rsidRDefault="00F96A6F" w:rsidP="00FA6AA3">
      <w:pPr>
        <w:pStyle w:val="a3"/>
        <w:spacing w:line="360" w:lineRule="auto"/>
        <w:ind w:left="480" w:firstLineChars="0" w:firstLine="0"/>
        <w:rPr>
          <w:rFonts w:ascii="FangSong" w:eastAsia="FangSong" w:hAnsi="FangSong"/>
          <w:color w:val="000000" w:themeColor="text1"/>
        </w:rPr>
      </w:pPr>
      <w:r w:rsidRPr="00F711B4">
        <w:rPr>
          <w:rFonts w:ascii="FangSong" w:eastAsia="FangSong" w:hAnsi="FangSong" w:hint="eastAsia"/>
          <w:color w:val="000000" w:themeColor="text1"/>
        </w:rPr>
        <w:t>（十一</w:t>
      </w:r>
      <w:r w:rsidRPr="00F711B4">
        <w:rPr>
          <w:rFonts w:ascii="FangSong" w:eastAsia="FangSong" w:hAnsi="FangSong"/>
          <w:color w:val="000000" w:themeColor="text1"/>
        </w:rPr>
        <w:t>）</w:t>
      </w:r>
      <w:r w:rsidRPr="00F711B4">
        <w:rPr>
          <w:rFonts w:ascii="FangSong" w:eastAsia="FangSong" w:hAnsi="FangSong" w:hint="eastAsia"/>
          <w:color w:val="000000" w:themeColor="text1"/>
        </w:rPr>
        <w:t>法律</w:t>
      </w:r>
      <w:r w:rsidRPr="00F711B4">
        <w:rPr>
          <w:rFonts w:ascii="FangSong" w:eastAsia="FangSong" w:hAnsi="FangSong"/>
          <w:color w:val="000000" w:themeColor="text1"/>
        </w:rPr>
        <w:t>、</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w:t>
      </w:r>
      <w:r w:rsidRPr="00F711B4">
        <w:rPr>
          <w:rFonts w:ascii="FangSong" w:eastAsia="FangSong" w:hAnsi="FangSong" w:hint="eastAsia"/>
          <w:color w:val="000000" w:themeColor="text1"/>
        </w:rPr>
        <w:t>部门规章</w:t>
      </w:r>
      <w:r w:rsidRPr="00F711B4">
        <w:rPr>
          <w:rFonts w:ascii="FangSong" w:eastAsia="FangSong" w:hAnsi="FangSong"/>
          <w:color w:val="000000" w:themeColor="text1"/>
        </w:rPr>
        <w:t>或本章程规定的其他权利。</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公司的股东有权按照</w:t>
      </w:r>
      <w:r w:rsidRPr="00F711B4">
        <w:rPr>
          <w:rFonts w:ascii="FangSong" w:eastAsia="FangSong" w:hAnsi="FangSong" w:hint="eastAsia"/>
          <w:color w:val="000000" w:themeColor="text1"/>
        </w:rPr>
        <w:t>本章程规定的表决权比例在股东会上以投票的形式</w:t>
      </w:r>
      <w:r w:rsidRPr="00F711B4">
        <w:rPr>
          <w:rFonts w:ascii="FangSong" w:eastAsia="FangSong" w:hAnsi="FangSong"/>
          <w:color w:val="000000" w:themeColor="text1"/>
        </w:rPr>
        <w:t>选举公司的</w:t>
      </w:r>
      <w:r w:rsidR="00A906DE">
        <w:rPr>
          <w:rFonts w:ascii="FangSong" w:eastAsia="FangSong" w:hAnsi="FangSong"/>
          <w:color w:val="000000" w:themeColor="text1"/>
        </w:rPr>
        <w:t>执行</w:t>
      </w:r>
      <w:r w:rsidRPr="00F711B4">
        <w:rPr>
          <w:rFonts w:ascii="FangSong" w:eastAsia="FangSong" w:hAnsi="FangSong"/>
          <w:color w:val="000000" w:themeColor="text1"/>
        </w:rPr>
        <w:t>董事或者监事。公司的股东只要符合《公司法》规定的公司的董事、监事任职资格，就可以担任公司的</w:t>
      </w:r>
      <w:r w:rsidR="00A906DE">
        <w:rPr>
          <w:rFonts w:ascii="FangSong" w:eastAsia="FangSong" w:hAnsi="FangSong"/>
          <w:color w:val="000000" w:themeColor="text1"/>
        </w:rPr>
        <w:t>执行</w:t>
      </w:r>
      <w:r w:rsidRPr="00F711B4">
        <w:rPr>
          <w:rFonts w:ascii="FangSong" w:eastAsia="FangSong" w:hAnsi="FangSong"/>
          <w:color w:val="000000" w:themeColor="text1"/>
        </w:rPr>
        <w:t>董事或者监事。</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w:t>
      </w: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w:t>
      </w:r>
      <w:r w:rsidRPr="00F711B4">
        <w:rPr>
          <w:rFonts w:ascii="FangSong" w:eastAsia="FangSong" w:hAnsi="FangSong"/>
          <w:color w:val="000000" w:themeColor="text1"/>
        </w:rPr>
        <w:t>按照</w:t>
      </w:r>
      <w:r w:rsidRPr="00F711B4">
        <w:rPr>
          <w:rFonts w:ascii="FangSong" w:eastAsia="FangSong" w:hAnsi="FangSong" w:hint="eastAsia"/>
          <w:color w:val="000000" w:themeColor="text1"/>
        </w:rPr>
        <w:t>以下方式</w:t>
      </w:r>
      <w:commentRangeStart w:id="37"/>
      <w:r w:rsidRPr="00F711B4">
        <w:rPr>
          <w:rFonts w:ascii="FangSong" w:eastAsia="FangSong" w:hAnsi="FangSong" w:hint="eastAsia"/>
          <w:color w:val="000000" w:themeColor="text1"/>
          <w:u w:val="single"/>
        </w:rPr>
        <w:t xml:space="preserve"> </w:t>
      </w:r>
      <w:r w:rsidR="00F94873" w:rsidRPr="00F711B4">
        <w:rPr>
          <w:rFonts w:ascii="FangSong" w:eastAsia="FangSong" w:hAnsi="FangSong" w:hint="eastAsia"/>
          <w:color w:val="000000" w:themeColor="text1"/>
          <w:u w:val="single"/>
        </w:rPr>
        <w:t xml:space="preserve">     </w:t>
      </w:r>
      <w:commentRangeEnd w:id="37"/>
      <w:r w:rsidR="0055794D">
        <w:rPr>
          <w:rStyle w:val="a7"/>
          <w:rFonts w:ascii="Times New Roman" w:eastAsia="宋体" w:hAnsi="Times New Roman" w:cs="Times New Roman"/>
        </w:rPr>
        <w:commentReference w:id="37"/>
      </w:r>
      <w:r w:rsidRPr="00F711B4">
        <w:rPr>
          <w:rFonts w:ascii="FangSong" w:eastAsia="FangSong" w:hAnsi="FangSong"/>
          <w:color w:val="000000" w:themeColor="text1"/>
        </w:rPr>
        <w:t>分取红利。</w:t>
      </w:r>
    </w:p>
    <w:p w:rsidR="001552D2" w:rsidRPr="00F711B4" w:rsidRDefault="001552D2" w:rsidP="00A23106">
      <w:pPr>
        <w:pStyle w:val="a3"/>
        <w:numPr>
          <w:ilvl w:val="0"/>
          <w:numId w:val="2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lastRenderedPageBreak/>
        <w:t>按出资比例分配</w:t>
      </w:r>
    </w:p>
    <w:p w:rsidR="001552D2" w:rsidRPr="00F711B4" w:rsidRDefault="001552D2" w:rsidP="00A23106">
      <w:pPr>
        <w:pStyle w:val="a3"/>
        <w:numPr>
          <w:ilvl w:val="0"/>
          <w:numId w:val="2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或者</w:t>
      </w:r>
      <w:r w:rsidR="005335DC" w:rsidRPr="00F711B4">
        <w:rPr>
          <w:rFonts w:ascii="FangSong" w:eastAsia="FangSong" w:hAnsi="FangSong" w:hint="eastAsia"/>
          <w:color w:val="000000" w:themeColor="text1"/>
        </w:rPr>
        <w:t>按照</w:t>
      </w:r>
      <w:r w:rsidRPr="00F711B4">
        <w:rPr>
          <w:rFonts w:ascii="FangSong" w:eastAsia="FangSong" w:hAnsi="FangSong" w:hint="eastAsia"/>
          <w:color w:val="000000" w:themeColor="text1"/>
        </w:rPr>
        <w:t>各自的分配比例[各方约定]</w:t>
      </w:r>
    </w:p>
    <w:p w:rsidR="001552D2" w:rsidRPr="00F711B4" w:rsidRDefault="001552D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公司解散时，股东对于公司清理债权债务后所留下的财产</w:t>
      </w:r>
      <w:r w:rsidRPr="00F711B4">
        <w:rPr>
          <w:rFonts w:ascii="FangSong" w:eastAsia="FangSong" w:hAnsi="FangSong" w:hint="eastAsia"/>
          <w:color w:val="000000" w:themeColor="text1"/>
        </w:rPr>
        <w:t>有权</w:t>
      </w:r>
      <w:r w:rsidRPr="00F711B4">
        <w:rPr>
          <w:rFonts w:ascii="FangSong" w:eastAsia="FangSong" w:hAnsi="FangSong"/>
          <w:color w:val="000000" w:themeColor="text1"/>
        </w:rPr>
        <w:t>按照自己所持公司出资比例要求公司的清算人进行分配。</w:t>
      </w:r>
    </w:p>
    <w:p w:rsidR="00F773C5" w:rsidRPr="00F711B4" w:rsidRDefault="001552D2" w:rsidP="00A23106">
      <w:pPr>
        <w:pStyle w:val="a3"/>
        <w:numPr>
          <w:ilvl w:val="0"/>
          <w:numId w:val="2"/>
        </w:numPr>
        <w:spacing w:line="360" w:lineRule="auto"/>
        <w:ind w:left="0" w:firstLine="480"/>
        <w:rPr>
          <w:rFonts w:ascii="FangSong" w:eastAsia="FangSong" w:hAnsi="FangSong"/>
          <w:color w:val="000000" w:themeColor="text1"/>
        </w:rPr>
      </w:pPr>
      <w:commentRangeStart w:id="38"/>
      <w:r w:rsidRPr="00F711B4">
        <w:rPr>
          <w:rFonts w:ascii="FangSong" w:eastAsia="FangSong" w:hAnsi="FangSong" w:hint="eastAsia"/>
          <w:color w:val="000000" w:themeColor="text1"/>
        </w:rPr>
        <w:t>股东享有知情权</w:t>
      </w:r>
      <w:r w:rsidRPr="00F711B4">
        <w:rPr>
          <w:rFonts w:ascii="FangSong" w:eastAsia="FangSong" w:hAnsi="FangSong"/>
          <w:color w:val="000000" w:themeColor="text1"/>
        </w:rPr>
        <w:t>。</w:t>
      </w:r>
      <w:commentRangeEnd w:id="38"/>
      <w:r w:rsidR="006B7813">
        <w:rPr>
          <w:rStyle w:val="a7"/>
          <w:rFonts w:ascii="Times New Roman" w:eastAsia="宋体" w:hAnsi="Times New Roman" w:cs="Times New Roman"/>
        </w:rPr>
        <w:commentReference w:id="38"/>
      </w:r>
      <w:r w:rsidRPr="00F711B4">
        <w:rPr>
          <w:rFonts w:ascii="FangSong" w:eastAsia="FangSong" w:hAnsi="FangSong" w:hint="eastAsia"/>
          <w:color w:val="000000" w:themeColor="text1"/>
        </w:rPr>
        <w:t>公司</w:t>
      </w:r>
      <w:r w:rsidRPr="00F711B4">
        <w:rPr>
          <w:rFonts w:ascii="FangSong" w:eastAsia="FangSong" w:hAnsi="FangSong"/>
          <w:color w:val="000000" w:themeColor="text1"/>
        </w:rPr>
        <w:t>股东</w:t>
      </w:r>
      <w:r w:rsidRPr="00F711B4">
        <w:rPr>
          <w:rFonts w:ascii="FangSong" w:eastAsia="FangSong" w:hAnsi="FangSong" w:hint="eastAsia"/>
          <w:color w:val="000000" w:themeColor="text1"/>
        </w:rPr>
        <w:t>有权查阅、复制公司章程、股东会会议记录、</w:t>
      </w:r>
      <w:r w:rsidR="00A906DE">
        <w:rPr>
          <w:rFonts w:ascii="FangSong" w:eastAsia="FangSong" w:hAnsi="FangSong"/>
          <w:color w:val="000000" w:themeColor="text1"/>
        </w:rPr>
        <w:t>执行</w:t>
      </w:r>
      <w:r w:rsidR="006A6914">
        <w:rPr>
          <w:rFonts w:ascii="FangSong" w:eastAsia="FangSong" w:hAnsi="FangSong" w:hint="eastAsia"/>
          <w:color w:val="000000" w:themeColor="text1"/>
        </w:rPr>
        <w:t>董事决议、监事</w:t>
      </w:r>
      <w:r w:rsidRPr="00F711B4">
        <w:rPr>
          <w:rFonts w:ascii="FangSong" w:eastAsia="FangSong" w:hAnsi="FangSong" w:hint="eastAsia"/>
          <w:color w:val="000000" w:themeColor="text1"/>
        </w:rPr>
        <w:t>决议和财务会计报告。</w:t>
      </w:r>
      <w:r w:rsidR="0021028A" w:rsidRPr="00F711B4">
        <w:rPr>
          <w:rFonts w:ascii="FangSong" w:eastAsia="FangSong" w:hAnsi="FangSong"/>
          <w:color w:val="000000" w:themeColor="text1"/>
        </w:rPr>
        <w:t>如果前述</w:t>
      </w:r>
      <w:r w:rsidR="00F773C5" w:rsidRPr="00F711B4">
        <w:rPr>
          <w:rFonts w:ascii="FangSong" w:eastAsia="FangSong" w:hAnsi="FangSong"/>
          <w:color w:val="000000" w:themeColor="text1"/>
        </w:rPr>
        <w:t>查阅资料</w:t>
      </w:r>
      <w:r w:rsidR="00F773C5" w:rsidRPr="00F711B4">
        <w:rPr>
          <w:rFonts w:ascii="FangSong" w:eastAsia="FangSong" w:hAnsi="FangSong" w:hint="eastAsia"/>
          <w:color w:val="000000" w:themeColor="text1"/>
        </w:rPr>
        <w:t>涉及</w:t>
      </w:r>
      <w:r w:rsidR="00F773C5" w:rsidRPr="00F711B4">
        <w:rPr>
          <w:rFonts w:ascii="FangSong" w:eastAsia="FangSong" w:hAnsi="FangSong"/>
          <w:color w:val="000000" w:themeColor="text1"/>
        </w:rPr>
        <w:t>公司商业秘密的，</w:t>
      </w:r>
      <w:r w:rsidR="00F773C5" w:rsidRPr="00F711B4">
        <w:rPr>
          <w:rFonts w:ascii="FangSong" w:eastAsia="FangSong" w:hAnsi="FangSong" w:hint="eastAsia"/>
          <w:color w:val="000000" w:themeColor="text1"/>
        </w:rPr>
        <w:t>股东</w:t>
      </w:r>
      <w:r w:rsidR="00F773C5" w:rsidRPr="00F711B4">
        <w:rPr>
          <w:rFonts w:ascii="FangSong" w:eastAsia="FangSong" w:hAnsi="FangSong"/>
          <w:color w:val="000000" w:themeColor="text1"/>
        </w:rPr>
        <w:t>应按照公司有关规章制度的规定承担保密义务。</w:t>
      </w:r>
      <w:r w:rsidR="00F773C5" w:rsidRPr="00F711B4">
        <w:rPr>
          <w:rFonts w:ascii="FangSong" w:eastAsia="FangSong" w:hAnsi="FangSong" w:hint="eastAsia"/>
          <w:color w:val="000000" w:themeColor="text1"/>
        </w:rPr>
        <w:t>公司</w:t>
      </w:r>
      <w:r w:rsidR="00F773C5" w:rsidRPr="00F711B4">
        <w:rPr>
          <w:rFonts w:ascii="FangSong" w:eastAsia="FangSong" w:hAnsi="FangSong"/>
          <w:color w:val="000000" w:themeColor="text1"/>
        </w:rPr>
        <w:t>商业秘密的范围按照公司有关规章制度执行。</w:t>
      </w:r>
    </w:p>
    <w:p w:rsidR="001552D2" w:rsidRPr="00F711B4" w:rsidRDefault="001552D2" w:rsidP="00F773C5">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股东可以要求查阅</w:t>
      </w:r>
      <w:r w:rsidR="00F773C5" w:rsidRPr="00F711B4">
        <w:rPr>
          <w:rFonts w:ascii="FangSong" w:eastAsia="FangSong" w:hAnsi="FangSong" w:hint="eastAsia"/>
          <w:color w:val="000000" w:themeColor="text1"/>
        </w:rPr>
        <w:t>公司会计账簿和会计凭证。</w:t>
      </w:r>
      <w:r w:rsidRPr="00F711B4">
        <w:rPr>
          <w:rFonts w:ascii="FangSong" w:eastAsia="FangSong" w:hAnsi="FangSong" w:hint="eastAsia"/>
          <w:color w:val="000000" w:themeColor="text1"/>
        </w:rPr>
        <w:t>股东要求查阅公司会计账簿的，应当向公司提出书面请求，说明</w:t>
      </w:r>
      <w:r w:rsidR="00F773C5" w:rsidRPr="00F711B4">
        <w:rPr>
          <w:rFonts w:ascii="FangSong" w:eastAsia="FangSong" w:hAnsi="FangSong"/>
          <w:color w:val="000000" w:themeColor="text1"/>
        </w:rPr>
        <w:t>查阅</w:t>
      </w:r>
      <w:r w:rsidRPr="00F711B4">
        <w:rPr>
          <w:rFonts w:ascii="FangSong" w:eastAsia="FangSong" w:hAnsi="FangSong" w:hint="eastAsia"/>
          <w:color w:val="000000" w:themeColor="text1"/>
        </w:rPr>
        <w:t>目的</w:t>
      </w:r>
      <w:r w:rsidR="00F773C5" w:rsidRPr="00F711B4">
        <w:rPr>
          <w:rFonts w:ascii="FangSong" w:eastAsia="FangSong" w:hAnsi="FangSong"/>
          <w:color w:val="000000" w:themeColor="text1"/>
        </w:rPr>
        <w:t>及使用范围</w:t>
      </w:r>
      <w:r w:rsidRPr="00F711B4">
        <w:rPr>
          <w:rFonts w:ascii="FangSong" w:eastAsia="FangSong" w:hAnsi="FangSong" w:hint="eastAsia"/>
          <w:color w:val="000000" w:themeColor="text1"/>
        </w:rPr>
        <w:t>。公司有合理根据认为股东查阅会计账簿有不正当目的，可能损害公司</w:t>
      </w:r>
      <w:r w:rsidR="00F773C5" w:rsidRPr="00F711B4">
        <w:rPr>
          <w:rFonts w:ascii="FangSong" w:eastAsia="FangSong" w:hAnsi="FangSong" w:hint="eastAsia"/>
          <w:color w:val="000000" w:themeColor="text1"/>
        </w:rPr>
        <w:t>合法利益的，可以拒绝提供查阅，并应当自股东提出书面请求之日起15</w:t>
      </w:r>
      <w:r w:rsidRPr="00F711B4">
        <w:rPr>
          <w:rFonts w:ascii="FangSong" w:eastAsia="FangSong" w:hAnsi="FangSong" w:hint="eastAsia"/>
          <w:color w:val="000000" w:themeColor="text1"/>
        </w:rPr>
        <w:t>日内书面答复股东并说明理由。公司拒绝提供查阅的，股东可以请求人民法院要求公司提供查阅。</w:t>
      </w:r>
      <w:r w:rsidR="00F773C5" w:rsidRPr="00F711B4">
        <w:rPr>
          <w:rFonts w:ascii="FangSong" w:eastAsia="FangSong" w:hAnsi="FangSong"/>
          <w:color w:val="000000" w:themeColor="text1"/>
        </w:rPr>
        <w:t>股东查阅、</w:t>
      </w:r>
      <w:r w:rsidR="00F773C5" w:rsidRPr="00F711B4">
        <w:rPr>
          <w:rFonts w:ascii="FangSong" w:eastAsia="FangSong" w:hAnsi="FangSong" w:hint="eastAsia"/>
          <w:color w:val="000000" w:themeColor="text1"/>
        </w:rPr>
        <w:t>复制</w:t>
      </w:r>
      <w:r w:rsidR="00F773C5" w:rsidRPr="00F711B4">
        <w:rPr>
          <w:rFonts w:ascii="FangSong" w:eastAsia="FangSong" w:hAnsi="FangSong"/>
          <w:color w:val="000000" w:themeColor="text1"/>
        </w:rPr>
        <w:t>公司会计账簿的，</w:t>
      </w:r>
      <w:r w:rsidR="00F773C5" w:rsidRPr="00F711B4">
        <w:rPr>
          <w:rFonts w:ascii="FangSong" w:eastAsia="FangSong" w:hAnsi="FangSong" w:hint="eastAsia"/>
          <w:color w:val="000000" w:themeColor="text1"/>
        </w:rPr>
        <w:t>应按照</w:t>
      </w:r>
      <w:r w:rsidR="00F773C5" w:rsidRPr="00F711B4">
        <w:rPr>
          <w:rFonts w:ascii="FangSong" w:eastAsia="FangSong" w:hAnsi="FangSong"/>
          <w:color w:val="000000" w:themeColor="text1"/>
        </w:rPr>
        <w:t>公司有关规章制度的规定承担保密义务。</w:t>
      </w:r>
    </w:p>
    <w:p w:rsidR="001552D2" w:rsidRPr="00F711B4" w:rsidRDefault="001552D2" w:rsidP="00ED119C">
      <w:pPr>
        <w:pStyle w:val="a3"/>
        <w:spacing w:line="360" w:lineRule="auto"/>
        <w:ind w:firstLine="480"/>
        <w:rPr>
          <w:rFonts w:ascii="FangSong" w:eastAsia="FangSong" w:hAnsi="FangSong"/>
          <w:color w:val="000000" w:themeColor="text1"/>
        </w:rPr>
      </w:pPr>
      <w:commentRangeStart w:id="39"/>
      <w:r w:rsidRPr="00F711B4">
        <w:rPr>
          <w:rFonts w:ascii="FangSong" w:eastAsia="FangSong" w:hAnsi="FangSong" w:hint="eastAsia"/>
          <w:color w:val="000000" w:themeColor="text1"/>
        </w:rPr>
        <w:t>股东查询以上资料，公司应当在申请提出</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3</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日内提供，在双方约定的</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公司财务部门</w:t>
      </w:r>
      <w:r w:rsidRPr="00F711B4">
        <w:rPr>
          <w:rFonts w:ascii="FangSong" w:eastAsia="FangSong" w:hAnsi="FangSong" w:hint="eastAsia"/>
          <w:color w:val="000000" w:themeColor="text1"/>
        </w:rPr>
        <w:t>地点查询，</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7</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日内查询完毕，不得影响公司的正常经营。股东可以自己查询或委托具有资质的会计事务所协助查询。委托查询的费用约定由：</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查询人</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承担。</w:t>
      </w:r>
      <w:commentRangeEnd w:id="39"/>
      <w:r w:rsidR="002C52DA">
        <w:rPr>
          <w:rStyle w:val="a7"/>
          <w:rFonts w:ascii="Times New Roman" w:eastAsia="宋体" w:hAnsi="Times New Roman" w:cs="Times New Roman"/>
        </w:rPr>
        <w:commentReference w:id="39"/>
      </w:r>
    </w:p>
    <w:p w:rsidR="00CE3594" w:rsidRPr="00F711B4" w:rsidRDefault="00CB614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股东有权向</w:t>
      </w:r>
      <w:r w:rsidR="006A7206">
        <w:rPr>
          <w:rFonts w:ascii="FangSong" w:eastAsia="FangSong" w:hAnsi="FangSong"/>
          <w:color w:val="000000" w:themeColor="text1"/>
        </w:rPr>
        <w:t>执行</w:t>
      </w:r>
      <w:r w:rsidRPr="00F711B4">
        <w:rPr>
          <w:rFonts w:ascii="FangSong" w:eastAsia="FangSong" w:hAnsi="FangSong"/>
          <w:color w:val="000000" w:themeColor="text1"/>
        </w:rPr>
        <w:t>董事、</w:t>
      </w:r>
      <w:r w:rsidRPr="00F711B4">
        <w:rPr>
          <w:rFonts w:ascii="FangSong" w:eastAsia="FangSong" w:hAnsi="FangSong" w:hint="eastAsia"/>
          <w:color w:val="000000" w:themeColor="text1"/>
        </w:rPr>
        <w:t>监事</w:t>
      </w:r>
      <w:r w:rsidRPr="00F711B4">
        <w:rPr>
          <w:rFonts w:ascii="FangSong" w:eastAsia="FangSong" w:hAnsi="FangSong"/>
          <w:color w:val="000000" w:themeColor="text1"/>
        </w:rPr>
        <w:t>、</w:t>
      </w:r>
      <w:r w:rsidRPr="00F711B4">
        <w:rPr>
          <w:rFonts w:ascii="FangSong" w:eastAsia="FangSong" w:hAnsi="FangSong" w:hint="eastAsia"/>
          <w:color w:val="000000" w:themeColor="text1"/>
        </w:rPr>
        <w:t>总经理</w:t>
      </w:r>
      <w:r w:rsidRPr="00F711B4">
        <w:rPr>
          <w:rFonts w:ascii="FangSong" w:eastAsia="FangSong" w:hAnsi="FangSong"/>
          <w:color w:val="000000" w:themeColor="text1"/>
        </w:rPr>
        <w:t>及其他高级管理人员提出书面质询，</w:t>
      </w:r>
      <w:r w:rsidRPr="00F711B4">
        <w:rPr>
          <w:rFonts w:ascii="FangSong" w:eastAsia="FangSong" w:hAnsi="FangSong" w:hint="eastAsia"/>
          <w:color w:val="000000" w:themeColor="text1"/>
        </w:rPr>
        <w:t>被</w:t>
      </w:r>
      <w:r w:rsidRPr="00F711B4">
        <w:rPr>
          <w:rFonts w:ascii="FangSong" w:eastAsia="FangSong" w:hAnsi="FangSong"/>
          <w:color w:val="000000" w:themeColor="text1"/>
        </w:rPr>
        <w:t>质询人员应当在收到质询后30</w:t>
      </w:r>
      <w:r w:rsidRPr="00F711B4">
        <w:rPr>
          <w:rFonts w:ascii="FangSong" w:eastAsia="FangSong" w:hAnsi="FangSong" w:hint="eastAsia"/>
          <w:color w:val="000000" w:themeColor="text1"/>
        </w:rPr>
        <w:t>日</w:t>
      </w:r>
      <w:r w:rsidRPr="00F711B4">
        <w:rPr>
          <w:rFonts w:ascii="FangSong" w:eastAsia="FangSong" w:hAnsi="FangSong"/>
          <w:color w:val="000000" w:themeColor="text1"/>
        </w:rPr>
        <w:t>内给予答复。</w:t>
      </w:r>
      <w:r w:rsidRPr="00F711B4">
        <w:rPr>
          <w:rFonts w:ascii="FangSong" w:eastAsia="FangSong" w:hAnsi="FangSong" w:hint="eastAsia"/>
          <w:color w:val="000000" w:themeColor="text1"/>
        </w:rPr>
        <w:t>如</w:t>
      </w:r>
      <w:r w:rsidRPr="00F711B4">
        <w:rPr>
          <w:rFonts w:ascii="FangSong" w:eastAsia="FangSong" w:hAnsi="FangSong"/>
          <w:color w:val="000000" w:themeColor="text1"/>
        </w:rPr>
        <w:t>质询事项及答复内容涉及公司商业秘密的，</w:t>
      </w:r>
      <w:r w:rsidRPr="00F711B4">
        <w:rPr>
          <w:rFonts w:ascii="FangSong" w:eastAsia="FangSong" w:hAnsi="FangSong" w:hint="eastAsia"/>
          <w:color w:val="000000" w:themeColor="text1"/>
        </w:rPr>
        <w:t>股东</w:t>
      </w:r>
      <w:r w:rsidRPr="00F711B4">
        <w:rPr>
          <w:rFonts w:ascii="FangSong" w:eastAsia="FangSong" w:hAnsi="FangSong"/>
          <w:color w:val="000000" w:themeColor="text1"/>
        </w:rPr>
        <w:t>应按照公司有关规章制度的规定承担保密义务。</w:t>
      </w:r>
    </w:p>
    <w:p w:rsidR="001B5D0B" w:rsidRPr="00F711B4" w:rsidRDefault="003C409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公司股东会决议、</w:t>
      </w:r>
      <w:r w:rsidR="006A7206">
        <w:rPr>
          <w:rFonts w:ascii="FangSong" w:eastAsia="FangSong" w:hAnsi="FangSong"/>
          <w:color w:val="000000" w:themeColor="text1"/>
        </w:rPr>
        <w:t>执行</w:t>
      </w:r>
      <w:r w:rsidR="006A7206">
        <w:rPr>
          <w:rFonts w:ascii="FangSong" w:eastAsia="FangSong" w:hAnsi="FangSong" w:hint="eastAsia"/>
          <w:color w:val="000000" w:themeColor="text1"/>
        </w:rPr>
        <w:t>董事</w:t>
      </w:r>
      <w:r w:rsidRPr="00F711B4">
        <w:rPr>
          <w:rFonts w:ascii="FangSong" w:eastAsia="FangSong" w:hAnsi="FangSong"/>
          <w:color w:val="000000" w:themeColor="text1"/>
        </w:rPr>
        <w:t>决议</w:t>
      </w:r>
      <w:r w:rsidR="00B52F9F" w:rsidRPr="00F711B4">
        <w:rPr>
          <w:rFonts w:ascii="FangSong" w:eastAsia="FangSong" w:hAnsi="FangSong" w:hint="eastAsia"/>
          <w:color w:val="000000" w:themeColor="text1"/>
        </w:rPr>
        <w:t>内容违反法律、行政法规的</w:t>
      </w:r>
      <w:r w:rsidR="00B52F9F" w:rsidRPr="00F711B4">
        <w:rPr>
          <w:rFonts w:ascii="FangSong" w:eastAsia="FangSong" w:hAnsi="FangSong"/>
          <w:color w:val="000000" w:themeColor="text1"/>
        </w:rPr>
        <w:t>，</w:t>
      </w:r>
      <w:r w:rsidR="00B52F9F" w:rsidRPr="00F711B4">
        <w:rPr>
          <w:rFonts w:ascii="FangSong" w:eastAsia="FangSong" w:hAnsi="FangSong" w:hint="eastAsia"/>
          <w:color w:val="000000" w:themeColor="text1"/>
        </w:rPr>
        <w:t>股东</w:t>
      </w:r>
      <w:r w:rsidR="00B52F9F" w:rsidRPr="00F711B4">
        <w:rPr>
          <w:rFonts w:ascii="FangSong" w:eastAsia="FangSong" w:hAnsi="FangSong"/>
          <w:color w:val="000000" w:themeColor="text1"/>
        </w:rPr>
        <w:lastRenderedPageBreak/>
        <w:t>有权请求人民法院认定无效。</w:t>
      </w:r>
    </w:p>
    <w:p w:rsidR="008A7DCF" w:rsidRPr="00F711B4" w:rsidRDefault="001B5D0B"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股东会的</w:t>
      </w:r>
      <w:r w:rsidR="00673CFE" w:rsidRPr="00F711B4">
        <w:rPr>
          <w:rFonts w:ascii="FangSong" w:eastAsia="FangSong" w:hAnsi="FangSong" w:hint="eastAsia"/>
          <w:color w:val="000000" w:themeColor="text1"/>
        </w:rPr>
        <w:t>会议召集</w:t>
      </w:r>
      <w:r w:rsidR="00FA3AD9" w:rsidRPr="00F711B4">
        <w:rPr>
          <w:rFonts w:ascii="FangSong" w:eastAsia="FangSong" w:hAnsi="FangSong" w:hint="eastAsia"/>
          <w:color w:val="000000" w:themeColor="text1"/>
        </w:rPr>
        <w:t>程序、表决方式违反法律、行政法规或者本章程，或者</w:t>
      </w:r>
      <w:r w:rsidR="003C4096" w:rsidRPr="00F711B4">
        <w:rPr>
          <w:rFonts w:ascii="FangSong" w:eastAsia="FangSong" w:hAnsi="FangSong"/>
          <w:color w:val="000000" w:themeColor="text1"/>
        </w:rPr>
        <w:t>决议</w:t>
      </w:r>
      <w:r w:rsidR="00FA3AD9" w:rsidRPr="00F711B4">
        <w:rPr>
          <w:rFonts w:ascii="FangSong" w:eastAsia="FangSong" w:hAnsi="FangSong" w:hint="eastAsia"/>
          <w:color w:val="000000" w:themeColor="text1"/>
        </w:rPr>
        <w:t>内容违法本章程的，股东有权自决议或决定作出之日起60</w:t>
      </w:r>
      <w:r w:rsidR="00490992" w:rsidRPr="00F711B4">
        <w:rPr>
          <w:rFonts w:ascii="FangSong" w:eastAsia="FangSong" w:hAnsi="FangSong" w:hint="eastAsia"/>
          <w:color w:val="000000" w:themeColor="text1"/>
        </w:rPr>
        <w:t>日内，请求人民法院撤销。</w:t>
      </w:r>
    </w:p>
    <w:p w:rsidR="00490992" w:rsidRPr="00F711B4" w:rsidRDefault="0049099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公司根据股东会、</w:t>
      </w:r>
      <w:r w:rsidR="00284E0F">
        <w:rPr>
          <w:rFonts w:ascii="FangSong" w:eastAsia="FangSong" w:hAnsi="FangSong"/>
          <w:color w:val="000000" w:themeColor="text1"/>
        </w:rPr>
        <w:t>执行</w:t>
      </w:r>
      <w:r w:rsidR="003C4096" w:rsidRPr="00F711B4">
        <w:rPr>
          <w:rFonts w:ascii="FangSong" w:eastAsia="FangSong" w:hAnsi="FangSong"/>
          <w:color w:val="000000" w:themeColor="text1"/>
        </w:rPr>
        <w:t>董事决议</w:t>
      </w:r>
      <w:r w:rsidRPr="00F711B4">
        <w:rPr>
          <w:rFonts w:ascii="FangSong" w:eastAsia="FangSong" w:hAnsi="FangSong" w:hint="eastAsia"/>
          <w:color w:val="000000" w:themeColor="text1"/>
        </w:rPr>
        <w:t>已经办理变更登记的，人民法院宣告该决议无效或者撤销该决议后，公司应当向公司登记机关申请撤销变更登记。</w:t>
      </w:r>
    </w:p>
    <w:p w:rsidR="00490992" w:rsidRPr="00F711B4" w:rsidRDefault="00490992"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公司股东或第三人对</w:t>
      </w:r>
      <w:r w:rsidR="003C4096" w:rsidRPr="00F711B4">
        <w:rPr>
          <w:rFonts w:ascii="FangSong" w:eastAsia="FangSong" w:hAnsi="FangSong" w:hint="eastAsia"/>
          <w:color w:val="000000" w:themeColor="text1"/>
        </w:rPr>
        <w:t>公司提交办理变更登记事项的文件、材料的真实性及涉及相关股东、</w:t>
      </w:r>
      <w:r w:rsidRPr="00F711B4">
        <w:rPr>
          <w:rFonts w:ascii="FangSong" w:eastAsia="FangSong" w:hAnsi="FangSong" w:hint="eastAsia"/>
          <w:color w:val="000000" w:themeColor="text1"/>
        </w:rPr>
        <w:t>董事签字或股东出资的真实性存在争议的，应向公司所在地人民法院提起民事诉讼。经人民法院裁判文书确认变更登记的文件、材料无效或者撤销该文件、材料的，公司应当向公司登记机关申请撤销变更登记。</w:t>
      </w:r>
    </w:p>
    <w:p w:rsidR="00490992" w:rsidRPr="006D6E32" w:rsidRDefault="00490992" w:rsidP="00A23106">
      <w:pPr>
        <w:pStyle w:val="a3"/>
        <w:numPr>
          <w:ilvl w:val="0"/>
          <w:numId w:val="2"/>
        </w:numPr>
        <w:spacing w:line="360" w:lineRule="auto"/>
        <w:ind w:left="0" w:firstLine="480"/>
        <w:rPr>
          <w:rFonts w:ascii="FangSong" w:eastAsia="FangSong" w:hAnsi="FangSong"/>
          <w:color w:val="000000" w:themeColor="text1"/>
        </w:rPr>
      </w:pPr>
      <w:r w:rsidRPr="006D6E32">
        <w:rPr>
          <w:rFonts w:ascii="FangSong" w:eastAsia="FangSong" w:hAnsi="FangSong" w:hint="eastAsia"/>
          <w:color w:val="000000" w:themeColor="text1"/>
        </w:rPr>
        <w:t>股东滥用</w:t>
      </w:r>
      <w:r w:rsidR="003C4096" w:rsidRPr="006D6E32">
        <w:rPr>
          <w:rFonts w:ascii="FangSong" w:eastAsia="FangSong" w:hAnsi="FangSong" w:hint="eastAsia"/>
          <w:color w:val="000000" w:themeColor="text1"/>
        </w:rPr>
        <w:t>股东权利或</w:t>
      </w:r>
      <w:r w:rsidR="001B4751" w:rsidRPr="006D6E32">
        <w:rPr>
          <w:rFonts w:ascii="FangSong" w:eastAsia="FangSong" w:hAnsi="FangSong" w:hint="eastAsia"/>
          <w:color w:val="000000" w:themeColor="text1"/>
        </w:rPr>
        <w:t>董事、监事、高级管理人员执行公司职务时违反法律、行政法规或者本章程的规定，给公司造成损失的，单独或合计持有公司3%以上股权的股东有权书面请求监事向人民法院提起诉讼；监事执行公司职务时违反法律、</w:t>
      </w:r>
      <w:r w:rsidR="003C4096" w:rsidRPr="006D6E32">
        <w:rPr>
          <w:rFonts w:ascii="FangSong" w:eastAsia="FangSong" w:hAnsi="FangSong" w:hint="eastAsia"/>
          <w:color w:val="000000" w:themeColor="text1"/>
        </w:rPr>
        <w:t>行政法规或者本章程的规定，给公司造成损失的，股东可以书面请求</w:t>
      </w:r>
      <w:r w:rsidR="00747C9D">
        <w:rPr>
          <w:rFonts w:ascii="FangSong" w:eastAsia="FangSong" w:hAnsi="FangSong"/>
          <w:color w:val="000000" w:themeColor="text1"/>
        </w:rPr>
        <w:t>执行</w:t>
      </w:r>
      <w:r w:rsidR="00555A8B">
        <w:rPr>
          <w:rFonts w:ascii="FangSong" w:eastAsia="FangSong" w:hAnsi="FangSong"/>
          <w:color w:val="000000" w:themeColor="text1"/>
        </w:rPr>
        <w:t>执行</w:t>
      </w:r>
      <w:r w:rsidR="001B4751" w:rsidRPr="006D6E32">
        <w:rPr>
          <w:rFonts w:ascii="FangSong" w:eastAsia="FangSong" w:hAnsi="FangSong" w:hint="eastAsia"/>
          <w:color w:val="000000" w:themeColor="text1"/>
        </w:rPr>
        <w:t>董事人民法院提起诉讼。</w:t>
      </w:r>
    </w:p>
    <w:p w:rsidR="001B4751" w:rsidRPr="00F711B4" w:rsidRDefault="001B475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w:t>
      </w:r>
      <w:r w:rsidR="00747C9D">
        <w:rPr>
          <w:rFonts w:ascii="FangSong" w:eastAsia="FangSong" w:hAnsi="FangSong"/>
          <w:color w:val="000000" w:themeColor="text1"/>
        </w:rPr>
        <w:t>执行</w:t>
      </w:r>
      <w:r w:rsidRPr="00F711B4">
        <w:rPr>
          <w:rFonts w:ascii="FangSong" w:eastAsia="FangSong" w:hAnsi="FangSong" w:hint="eastAsia"/>
          <w:color w:val="000000" w:themeColor="text1"/>
        </w:rPr>
        <w:t>董事收到前款规定的股东书面请求后拒绝提起诉讼，或者自收到请求之日起30日内未提起诉讼，或者情况紧急</w:t>
      </w:r>
      <w:r w:rsidR="00C50AB8" w:rsidRPr="00F711B4">
        <w:rPr>
          <w:rFonts w:ascii="FangSong" w:eastAsia="FangSong" w:hAnsi="FangSong" w:hint="eastAsia"/>
          <w:color w:val="000000" w:themeColor="text1"/>
        </w:rPr>
        <w:t>、不立即提起诉讼将会使公司利益受到难以弥补的损害的，前款规定的股东有权为了公司的利益以自己名义直接向人民法院提起诉讼。</w:t>
      </w:r>
    </w:p>
    <w:p w:rsidR="00FD3B0B" w:rsidRPr="00F711B4" w:rsidRDefault="00C50AB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他人侵犯公司合法权益，给公司造成损失的，本条第一款规定的股东可以依照前两款的规定向人民法院提起诉讼。</w:t>
      </w:r>
    </w:p>
    <w:p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董事、监事、高级管理人员违法法律、行政法规或者本章程的规定，</w:t>
      </w:r>
      <w:r w:rsidRPr="00F711B4">
        <w:rPr>
          <w:rFonts w:ascii="FangSong" w:eastAsia="FangSong" w:hAnsi="FangSong" w:hint="eastAsia"/>
          <w:color w:val="000000" w:themeColor="text1"/>
        </w:rPr>
        <w:lastRenderedPageBreak/>
        <w:t>损害股东利益的，该股东可以直接向人民法院起诉要求行为人承担赔偿责任。</w:t>
      </w:r>
    </w:p>
    <w:p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公司违反法律、行政法规或者本章程的规定，损害股东利益的，该股东可以直接向人民法院起诉要求公司承担赔偿责任，赔偿范围包括但不限于实际损失、可得利益损失及聘请律师、会计师的合理费用。</w:t>
      </w:r>
    </w:p>
    <w:p w:rsidR="001B5D0B" w:rsidRPr="00F711B4" w:rsidRDefault="001B5D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公司成立以后，依照法定的条件和程序增加公司的资本总额时，股东可以优先认缴出资。</w:t>
      </w:r>
      <w:r w:rsidR="00C42D71" w:rsidRPr="00F711B4">
        <w:rPr>
          <w:rFonts w:ascii="FangSong" w:eastAsia="FangSong" w:hAnsi="FangSong" w:hint="eastAsia"/>
          <w:color w:val="000000" w:themeColor="text1"/>
        </w:rPr>
        <w:t>其认缴比例</w:t>
      </w:r>
      <w:r w:rsidRPr="00F711B4">
        <w:rPr>
          <w:rFonts w:ascii="FangSong" w:eastAsia="FangSong" w:hAnsi="FangSong" w:hint="eastAsia"/>
          <w:color w:val="000000" w:themeColor="text1"/>
        </w:rPr>
        <w:t>，按如下第</w:t>
      </w:r>
      <w:commentRangeStart w:id="40"/>
      <w:r w:rsidRPr="00F711B4">
        <w:rPr>
          <w:rFonts w:ascii="FangSong" w:eastAsia="FangSong" w:hAnsi="FangSong" w:hint="eastAsia"/>
          <w:color w:val="000000" w:themeColor="text1"/>
        </w:rPr>
        <w:t xml:space="preserve"> </w:t>
      </w:r>
      <w:r w:rsidRPr="00F711B4">
        <w:rPr>
          <w:rFonts w:ascii="FangSong" w:eastAsia="FangSong" w:hAnsi="FangSong" w:hint="eastAsia"/>
          <w:color w:val="000000" w:themeColor="text1"/>
          <w:u w:val="single"/>
        </w:rPr>
        <w:t xml:space="preserve"> </w:t>
      </w:r>
      <w:r w:rsidR="005E18C1" w:rsidRPr="00F711B4">
        <w:rPr>
          <w:rFonts w:ascii="FangSong" w:eastAsia="FangSong" w:hAnsi="FangSong" w:hint="eastAsia"/>
          <w:color w:val="000000" w:themeColor="text1"/>
          <w:u w:val="single"/>
        </w:rPr>
        <w:t>（一）</w:t>
      </w:r>
      <w:r w:rsidRPr="00F711B4">
        <w:rPr>
          <w:rFonts w:ascii="FangSong" w:eastAsia="FangSong" w:hAnsi="FangSong" w:hint="eastAsia"/>
          <w:color w:val="000000" w:themeColor="text1"/>
          <w:u w:val="single"/>
        </w:rPr>
        <w:t xml:space="preserve"> </w:t>
      </w:r>
      <w:commentRangeEnd w:id="40"/>
      <w:r w:rsidR="00641254">
        <w:rPr>
          <w:rStyle w:val="a7"/>
          <w:rFonts w:ascii="Times New Roman" w:eastAsia="宋体" w:hAnsi="Times New Roman" w:cs="Times New Roman"/>
        </w:rPr>
        <w:commentReference w:id="40"/>
      </w:r>
      <w:r w:rsidRPr="00F711B4">
        <w:rPr>
          <w:rFonts w:ascii="FangSong" w:eastAsia="FangSong" w:hAnsi="FangSong" w:hint="eastAsia"/>
          <w:color w:val="000000" w:themeColor="text1"/>
        </w:rPr>
        <w:t>种方式确定：</w:t>
      </w:r>
    </w:p>
    <w:p w:rsidR="001B5D0B" w:rsidRPr="00F711B4" w:rsidRDefault="005E18C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（一）</w:t>
      </w:r>
      <w:r w:rsidR="001B5D0B" w:rsidRPr="00F711B4">
        <w:rPr>
          <w:rFonts w:ascii="FangSong" w:eastAsia="FangSong" w:hAnsi="FangSong" w:hint="eastAsia"/>
          <w:color w:val="000000" w:themeColor="text1"/>
        </w:rPr>
        <w:t>按实缴出资比例</w:t>
      </w:r>
    </w:p>
    <w:p w:rsidR="001B5D0B" w:rsidRPr="00F711B4" w:rsidRDefault="005E18C1" w:rsidP="00ED119C">
      <w:pPr>
        <w:pStyle w:val="a3"/>
        <w:spacing w:line="360" w:lineRule="auto"/>
        <w:ind w:firstLine="480"/>
        <w:rPr>
          <w:rFonts w:ascii="FangSong" w:eastAsia="FangSong" w:hAnsi="FangSong"/>
          <w:color w:val="000000" w:themeColor="text1"/>
          <w:u w:val="single"/>
        </w:rPr>
      </w:pPr>
      <w:r w:rsidRPr="00F711B4">
        <w:rPr>
          <w:rFonts w:ascii="FangSong" w:eastAsia="FangSong" w:hAnsi="FangSong" w:hint="eastAsia"/>
          <w:color w:val="000000" w:themeColor="text1"/>
        </w:rPr>
        <w:t>（二）</w:t>
      </w:r>
      <w:r w:rsidR="001B5D0B" w:rsidRPr="00F711B4">
        <w:rPr>
          <w:rFonts w:ascii="FangSong" w:eastAsia="FangSong" w:hAnsi="FangSong" w:hint="eastAsia"/>
          <w:color w:val="000000" w:themeColor="text1"/>
        </w:rPr>
        <w:t>各方约定的比例</w:t>
      </w:r>
      <w:r w:rsidR="00490992" w:rsidRPr="00F711B4">
        <w:rPr>
          <w:rFonts w:ascii="FangSong" w:eastAsia="FangSong" w:hAnsi="FangSong" w:hint="eastAsia"/>
          <w:color w:val="000000" w:themeColor="text1"/>
          <w:u w:val="single"/>
        </w:rPr>
        <w:t xml:space="preserve">        </w:t>
      </w:r>
      <w:r w:rsidR="00490992" w:rsidRPr="00F711B4">
        <w:rPr>
          <w:rFonts w:ascii="FangSong" w:eastAsia="FangSong" w:hAnsi="FangSong" w:hint="eastAsia"/>
          <w:color w:val="000000" w:themeColor="text1"/>
        </w:rPr>
        <w:t>。</w:t>
      </w:r>
    </w:p>
    <w:p w:rsidR="00792E28" w:rsidRPr="00F711B4" w:rsidRDefault="000C68B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如因股东未按照出资比例履行出资义务，经公司催告缴纳，在公司催告后30日内仍未缴纳，其股份比例除被稀释外，还需向履行出资义务的股东承担其未履行出资额的20%的违约金。</w:t>
      </w:r>
    </w:p>
    <w:p w:rsidR="00FD3B0B" w:rsidRPr="00F711B4" w:rsidRDefault="00FD3B0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股东承担以下义务：</w:t>
      </w:r>
    </w:p>
    <w:p w:rsidR="00683899"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遵守公司章程</w:t>
      </w:r>
      <w:r w:rsidRPr="00F711B4">
        <w:rPr>
          <w:rFonts w:ascii="FangSong" w:eastAsia="FangSong" w:hAnsi="FangSong" w:hint="eastAsia"/>
          <w:color w:val="000000" w:themeColor="text1"/>
        </w:rPr>
        <w:t>，保守公司商业秘密</w:t>
      </w:r>
      <w:r w:rsidRPr="00F711B4">
        <w:rPr>
          <w:rFonts w:ascii="FangSong" w:eastAsia="FangSong" w:hAnsi="FangSong"/>
          <w:color w:val="000000" w:themeColor="text1"/>
        </w:rPr>
        <w:t xml:space="preserve">； </w:t>
      </w:r>
    </w:p>
    <w:p w:rsidR="006D6AA2" w:rsidRPr="00F711B4" w:rsidRDefault="006D6AA2" w:rsidP="00A23106">
      <w:pPr>
        <w:pStyle w:val="a3"/>
        <w:numPr>
          <w:ilvl w:val="0"/>
          <w:numId w:val="25"/>
        </w:numPr>
        <w:spacing w:line="360" w:lineRule="auto"/>
        <w:ind w:left="0" w:firstLine="480"/>
        <w:rPr>
          <w:rFonts w:ascii="FangSong" w:eastAsia="FangSong" w:hAnsi="FangSong"/>
          <w:color w:val="000000" w:themeColor="text1"/>
        </w:rPr>
      </w:pPr>
      <w:r w:rsidRPr="00F711B4">
        <w:rPr>
          <w:rFonts w:ascii="FangSong" w:eastAsia="FangSong" w:hAnsi="FangSong"/>
        </w:rPr>
        <w:t>依其所认购的</w:t>
      </w:r>
      <w:r w:rsidRPr="00F711B4">
        <w:rPr>
          <w:rFonts w:ascii="FangSong" w:eastAsia="FangSong" w:hAnsi="FangSong" w:hint="eastAsia"/>
        </w:rPr>
        <w:t>出资额和公司章程规定的出资方式、</w:t>
      </w:r>
      <w:r w:rsidR="007767B0" w:rsidRPr="00F711B4">
        <w:rPr>
          <w:rFonts w:ascii="FangSong" w:eastAsia="FangSong" w:hAnsi="FangSong"/>
        </w:rPr>
        <w:t>出资时间</w:t>
      </w:r>
      <w:r w:rsidR="00FB4610" w:rsidRPr="00F711B4">
        <w:rPr>
          <w:rFonts w:ascii="FangSong" w:eastAsia="FangSong" w:hAnsi="FangSong"/>
        </w:rPr>
        <w:t>，按期足额</w:t>
      </w:r>
      <w:r w:rsidR="00345860" w:rsidRPr="00F711B4">
        <w:rPr>
          <w:rFonts w:ascii="FangSong" w:eastAsia="FangSong" w:hAnsi="FangSong"/>
        </w:rPr>
        <w:t>缴纳</w:t>
      </w:r>
      <w:r w:rsidR="00345860" w:rsidRPr="00F711B4">
        <w:rPr>
          <w:rFonts w:ascii="FangSong" w:eastAsia="FangSong" w:hAnsi="FangSong" w:hint="eastAsia"/>
        </w:rPr>
        <w:t>股金</w:t>
      </w:r>
      <w:r w:rsidRPr="00F711B4">
        <w:rPr>
          <w:rFonts w:ascii="FangSong" w:eastAsia="FangSong" w:hAnsi="FangSong"/>
        </w:rPr>
        <w:t xml:space="preserve">； </w:t>
      </w:r>
    </w:p>
    <w:p w:rsidR="006D6AA2"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依其所认缴的出资额</w:t>
      </w:r>
      <w:r w:rsidR="00416C5E" w:rsidRPr="00F711B4">
        <w:rPr>
          <w:rFonts w:ascii="FangSong" w:eastAsia="FangSong" w:hAnsi="FangSong"/>
          <w:color w:val="000000" w:themeColor="text1"/>
        </w:rPr>
        <w:t>为限对公司</w:t>
      </w:r>
      <w:r w:rsidRPr="00F711B4">
        <w:rPr>
          <w:rFonts w:ascii="FangSong" w:eastAsia="FangSong" w:hAnsi="FangSong" w:hint="eastAsia"/>
          <w:color w:val="000000" w:themeColor="text1"/>
        </w:rPr>
        <w:t>承担</w:t>
      </w:r>
      <w:r w:rsidR="00416C5E" w:rsidRPr="00F711B4">
        <w:rPr>
          <w:rFonts w:ascii="FangSong" w:eastAsia="FangSong" w:hAnsi="FangSong"/>
          <w:color w:val="000000" w:themeColor="text1"/>
        </w:rPr>
        <w:t>责任</w:t>
      </w:r>
      <w:r w:rsidRPr="00F711B4">
        <w:rPr>
          <w:rFonts w:ascii="FangSong" w:eastAsia="FangSong" w:hAnsi="FangSong" w:hint="eastAsia"/>
          <w:color w:val="000000" w:themeColor="text1"/>
        </w:rPr>
        <w:t>；</w:t>
      </w:r>
      <w:r w:rsidRPr="00F711B4">
        <w:rPr>
          <w:rFonts w:ascii="FangSong" w:eastAsia="FangSong" w:hAnsi="FangSong"/>
          <w:color w:val="000000" w:themeColor="text1"/>
        </w:rPr>
        <w:t xml:space="preserve"> </w:t>
      </w:r>
    </w:p>
    <w:p w:rsidR="00FB4610" w:rsidRPr="00F711B4" w:rsidRDefault="00FB4610"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股东及管理者均不得利用公司从事有损于公司形象的业务；</w:t>
      </w:r>
    </w:p>
    <w:p w:rsidR="00FB4610" w:rsidRPr="00F711B4" w:rsidRDefault="00FB4610"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不得</w:t>
      </w:r>
      <w:r w:rsidRPr="00F711B4">
        <w:rPr>
          <w:rFonts w:ascii="FangSong" w:eastAsia="FangSong" w:hAnsi="FangSong"/>
          <w:color w:val="000000" w:themeColor="text1"/>
        </w:rPr>
        <w:t>滥用股东权利</w:t>
      </w:r>
    </w:p>
    <w:p w:rsidR="006D6AA2" w:rsidRPr="00F711B4" w:rsidRDefault="006D6AA2" w:rsidP="00A23106">
      <w:pPr>
        <w:pStyle w:val="a3"/>
        <w:numPr>
          <w:ilvl w:val="0"/>
          <w:numId w:val="25"/>
        </w:numPr>
        <w:spacing w:line="360" w:lineRule="auto"/>
        <w:ind w:firstLineChars="0"/>
        <w:rPr>
          <w:rFonts w:ascii="FangSong" w:eastAsia="FangSong" w:hAnsi="FangSong"/>
          <w:color w:val="000000" w:themeColor="text1"/>
        </w:rPr>
      </w:pPr>
      <w:r w:rsidRPr="00F711B4">
        <w:rPr>
          <w:rFonts w:ascii="FangSong" w:eastAsia="FangSong" w:hAnsi="FangSong"/>
          <w:color w:val="000000" w:themeColor="text1"/>
        </w:rPr>
        <w:t>法律、行政法规及公司章程规定应当承担的其他义务。</w:t>
      </w:r>
    </w:p>
    <w:p w:rsidR="006D6AA2" w:rsidRPr="00F711B4" w:rsidRDefault="006D6AA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公司的控股股东、实际控制人员不得利用其关联关系损害公司利益。违反规定的，给公司造成损失的，应当承担赔偿责任。</w:t>
      </w:r>
    </w:p>
    <w:p w:rsidR="006D6AA2" w:rsidRPr="00F711B4" w:rsidRDefault="006D6AA2"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公司控股股东及实际控制人对公司和股东负有诚信义务。控股股东应严格依</w:t>
      </w:r>
      <w:r w:rsidRPr="00F711B4">
        <w:rPr>
          <w:rFonts w:ascii="FangSong" w:eastAsia="FangSong" w:hAnsi="FangSong" w:hint="eastAsia"/>
          <w:color w:val="000000" w:themeColor="text1"/>
        </w:rPr>
        <w:lastRenderedPageBreak/>
        <w:t>法行使出资人的权利，控股股东不得利用利润分配、资产重组、对外投资、资金占用、借款担保等方式损害公司和股东的合法权益，不得利用其控制地位损害公司和股东的利益。</w:t>
      </w:r>
    </w:p>
    <w:p w:rsidR="006D6AA2" w:rsidRPr="00F711B4" w:rsidRDefault="006D6AA2"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41" w:name="_Toc474699446"/>
      <w:r w:rsidRPr="00F711B4">
        <w:rPr>
          <w:rFonts w:ascii="FangSong" w:eastAsia="FangSong" w:hAnsi="FangSong" w:hint="eastAsia"/>
          <w:b/>
          <w:sz w:val="30"/>
          <w:szCs w:val="30"/>
        </w:rPr>
        <w:t>股东会</w:t>
      </w:r>
      <w:bookmarkEnd w:id="41"/>
    </w:p>
    <w:p w:rsidR="006D6AA2" w:rsidRPr="00F711B4" w:rsidRDefault="006D6AA2" w:rsidP="007874B5">
      <w:pPr>
        <w:pStyle w:val="a5"/>
        <w:spacing w:beforeLines="50" w:afterLines="50" w:line="360" w:lineRule="auto"/>
        <w:ind w:firstLineChars="200" w:firstLine="560"/>
        <w:rPr>
          <w:rFonts w:ascii="FangSong" w:eastAsia="FangSong" w:hAnsi="FangSong"/>
          <w:sz w:val="28"/>
          <w:szCs w:val="28"/>
        </w:rPr>
      </w:pPr>
      <w:bookmarkStart w:id="42" w:name="_Toc474699447"/>
      <w:r w:rsidRPr="00F711B4">
        <w:rPr>
          <w:rFonts w:ascii="FangSong" w:eastAsia="FangSong" w:hAnsi="FangSong" w:hint="eastAsia"/>
          <w:sz w:val="28"/>
          <w:szCs w:val="28"/>
        </w:rPr>
        <w:t>第一节  股东会</w:t>
      </w:r>
      <w:r w:rsidR="00A006D8">
        <w:rPr>
          <w:rFonts w:ascii="FangSong" w:eastAsia="FangSong" w:hAnsi="FangSong"/>
          <w:sz w:val="28"/>
          <w:szCs w:val="28"/>
        </w:rPr>
        <w:t>的</w:t>
      </w:r>
      <w:r w:rsidRPr="00F711B4">
        <w:rPr>
          <w:rFonts w:ascii="FangSong" w:eastAsia="FangSong" w:hAnsi="FangSong" w:hint="eastAsia"/>
          <w:sz w:val="28"/>
          <w:szCs w:val="28"/>
        </w:rPr>
        <w:t>一般规定</w:t>
      </w:r>
      <w:bookmarkEnd w:id="42"/>
    </w:p>
    <w:p w:rsidR="006D6AA2" w:rsidRPr="00F711B4" w:rsidRDefault="00880A2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股东会</w:t>
      </w:r>
      <w:r w:rsidR="006D6AA2" w:rsidRPr="00F711B4">
        <w:rPr>
          <w:rFonts w:ascii="FangSong" w:eastAsia="FangSong" w:hAnsi="FangSong" w:hint="eastAsia"/>
          <w:color w:val="000000" w:themeColor="text1"/>
        </w:rPr>
        <w:t>是公司的</w:t>
      </w:r>
      <w:r w:rsidRPr="00F711B4">
        <w:rPr>
          <w:rFonts w:ascii="FangSong" w:eastAsia="FangSong" w:hAnsi="FangSong"/>
          <w:color w:val="000000" w:themeColor="text1"/>
        </w:rPr>
        <w:t>最高</w:t>
      </w:r>
      <w:r w:rsidR="006D6AA2" w:rsidRPr="00F711B4">
        <w:rPr>
          <w:rFonts w:ascii="FangSong" w:eastAsia="FangSong" w:hAnsi="FangSong" w:hint="eastAsia"/>
          <w:color w:val="000000" w:themeColor="text1"/>
        </w:rPr>
        <w:t>权利机构，</w:t>
      </w:r>
      <w:r w:rsidR="001C4631" w:rsidRPr="00F711B4">
        <w:rPr>
          <w:rFonts w:ascii="FangSong" w:eastAsia="FangSong" w:hAnsi="FangSong" w:hint="eastAsia"/>
          <w:color w:val="000000" w:themeColor="text1"/>
        </w:rPr>
        <w:t>由</w:t>
      </w:r>
      <w:r w:rsidR="001C4631" w:rsidRPr="00F711B4">
        <w:rPr>
          <w:rFonts w:ascii="FangSong" w:eastAsia="FangSong" w:hAnsi="FangSong"/>
          <w:color w:val="000000" w:themeColor="text1"/>
        </w:rPr>
        <w:t>全体股东组成，</w:t>
      </w:r>
      <w:r w:rsidR="006D6AA2" w:rsidRPr="00F711B4">
        <w:rPr>
          <w:rFonts w:ascii="FangSong" w:eastAsia="FangSong" w:hAnsi="FangSong" w:hint="eastAsia"/>
          <w:color w:val="000000" w:themeColor="text1"/>
        </w:rPr>
        <w:t>依法行使下列职权：</w:t>
      </w:r>
    </w:p>
    <w:p w:rsidR="006D6AA2" w:rsidRPr="00F711B4" w:rsidRDefault="006D6AA2"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决定公司的经营方针和投资计划；</w:t>
      </w:r>
    </w:p>
    <w:p w:rsidR="006D6AA2" w:rsidRPr="00F711B4" w:rsidRDefault="003C4096"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选举和更换</w:t>
      </w:r>
      <w:r w:rsidR="002D63E0">
        <w:rPr>
          <w:rFonts w:ascii="FangSong" w:eastAsia="FangSong" w:hAnsi="FangSong"/>
          <w:color w:val="000000" w:themeColor="text1"/>
        </w:rPr>
        <w:t>执行</w:t>
      </w:r>
      <w:r w:rsidR="006D6AA2" w:rsidRPr="00F711B4">
        <w:rPr>
          <w:rFonts w:ascii="FangSong" w:eastAsia="FangSong" w:hAnsi="FangSong" w:hint="eastAsia"/>
          <w:color w:val="000000" w:themeColor="text1"/>
        </w:rPr>
        <w:t>董事，决定其报酬事项；</w:t>
      </w:r>
    </w:p>
    <w:p w:rsidR="001C4631" w:rsidRDefault="001C4631"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选举和更换监事，决定</w:t>
      </w:r>
      <w:r w:rsidR="002D63E0">
        <w:rPr>
          <w:rFonts w:ascii="FangSong" w:eastAsia="FangSong" w:hAnsi="FangSong" w:hint="eastAsia"/>
          <w:color w:val="000000" w:themeColor="text1"/>
        </w:rPr>
        <w:t>其</w:t>
      </w:r>
      <w:r w:rsidRPr="00F711B4">
        <w:rPr>
          <w:rFonts w:ascii="FangSong" w:eastAsia="FangSong" w:hAnsi="FangSong" w:hint="eastAsia"/>
          <w:color w:val="000000" w:themeColor="text1"/>
        </w:rPr>
        <w:t>报酬事项；</w:t>
      </w:r>
    </w:p>
    <w:p w:rsidR="002D63E0" w:rsidRPr="00F711B4" w:rsidRDefault="002D63E0" w:rsidP="00A23106">
      <w:pPr>
        <w:pStyle w:val="a3"/>
        <w:numPr>
          <w:ilvl w:val="0"/>
          <w:numId w:val="26"/>
        </w:numPr>
        <w:spacing w:line="360" w:lineRule="auto"/>
        <w:ind w:firstLineChars="0"/>
        <w:rPr>
          <w:rFonts w:ascii="FangSong" w:eastAsia="FangSong" w:hAnsi="FangSong"/>
          <w:color w:val="000000" w:themeColor="text1"/>
        </w:rPr>
      </w:pPr>
      <w:r>
        <w:rPr>
          <w:rFonts w:ascii="FangSong" w:eastAsia="FangSong" w:hAnsi="FangSong" w:hint="eastAsia"/>
          <w:color w:val="000000" w:themeColor="text1"/>
        </w:rPr>
        <w:t>聘任</w:t>
      </w:r>
      <w:r>
        <w:rPr>
          <w:rFonts w:ascii="FangSong" w:eastAsia="FangSong" w:hAnsi="FangSong"/>
          <w:color w:val="000000" w:themeColor="text1"/>
        </w:rPr>
        <w:t>或者解聘公司总经理，</w:t>
      </w:r>
      <w:r>
        <w:rPr>
          <w:rFonts w:ascii="FangSong" w:eastAsia="FangSong" w:hAnsi="FangSong" w:hint="eastAsia"/>
          <w:color w:val="000000" w:themeColor="text1"/>
        </w:rPr>
        <w:t>决定</w:t>
      </w:r>
      <w:r>
        <w:rPr>
          <w:rFonts w:ascii="FangSong" w:eastAsia="FangSong" w:hAnsi="FangSong"/>
          <w:color w:val="000000" w:themeColor="text1"/>
        </w:rPr>
        <w:t>其报酬事项</w:t>
      </w:r>
    </w:p>
    <w:p w:rsidR="00D4694A" w:rsidRPr="00F711B4" w:rsidRDefault="003C4096"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w:t>
      </w:r>
      <w:r w:rsidR="002D63E0">
        <w:rPr>
          <w:rFonts w:ascii="FangSong" w:eastAsia="FangSong" w:hAnsi="FangSong"/>
          <w:color w:val="000000" w:themeColor="text1"/>
        </w:rPr>
        <w:t>执行</w:t>
      </w:r>
      <w:r w:rsidR="00D4694A" w:rsidRPr="00F711B4">
        <w:rPr>
          <w:rFonts w:ascii="FangSong" w:eastAsia="FangSong" w:hAnsi="FangSong" w:hint="eastAsia"/>
          <w:color w:val="000000" w:themeColor="text1"/>
        </w:rPr>
        <w:t>董事的报告；</w:t>
      </w:r>
    </w:p>
    <w:p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审议批准监事</w:t>
      </w:r>
      <w:r w:rsidR="00A006D8">
        <w:rPr>
          <w:rFonts w:ascii="FangSong" w:eastAsia="FangSong" w:hAnsi="FangSong"/>
          <w:color w:val="000000" w:themeColor="text1"/>
        </w:rPr>
        <w:t>的</w:t>
      </w:r>
      <w:r w:rsidRPr="00F711B4">
        <w:rPr>
          <w:rFonts w:ascii="FangSong" w:eastAsia="FangSong" w:hAnsi="FangSong" w:hint="eastAsia"/>
          <w:color w:val="000000" w:themeColor="text1"/>
        </w:rPr>
        <w:t>报告；</w:t>
      </w:r>
    </w:p>
    <w:p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审议批准公司的年度财务预算方案、决算方案；</w:t>
      </w:r>
    </w:p>
    <w:p w:rsidR="00D4694A" w:rsidRPr="00F711B4" w:rsidRDefault="00D4694A" w:rsidP="00A23106">
      <w:pPr>
        <w:pStyle w:val="a3"/>
        <w:numPr>
          <w:ilvl w:val="0"/>
          <w:numId w:val="26"/>
        </w:numPr>
        <w:spacing w:line="360" w:lineRule="auto"/>
        <w:ind w:firstLineChars="0"/>
        <w:rPr>
          <w:rFonts w:ascii="FangSong" w:eastAsia="FangSong" w:hAnsi="FangSong"/>
          <w:color w:val="FF0000"/>
        </w:rPr>
      </w:pPr>
      <w:r w:rsidRPr="00F711B4">
        <w:rPr>
          <w:rFonts w:ascii="FangSong" w:eastAsia="FangSong" w:hAnsi="FangSong" w:hint="eastAsia"/>
          <w:color w:val="000000" w:themeColor="text1"/>
        </w:rPr>
        <w:t>审议批准公司对外收购公司的方案及预算；</w:t>
      </w:r>
    </w:p>
    <w:p w:rsidR="00D4694A" w:rsidRPr="00F711B4" w:rsidRDefault="00D4694A"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审议批准公司的利润分配方案和弥补亏损</w:t>
      </w:r>
      <w:r w:rsidR="00CF44EE" w:rsidRPr="00F711B4">
        <w:rPr>
          <w:rFonts w:ascii="FangSong" w:eastAsia="FangSong" w:hAnsi="FangSong" w:hint="eastAsia"/>
          <w:color w:val="000000" w:themeColor="text1"/>
        </w:rPr>
        <w:t>方案；</w:t>
      </w:r>
    </w:p>
    <w:p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对公司增加或者减少注册资本作出决议；</w:t>
      </w:r>
    </w:p>
    <w:p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审议批准股权激励计划；</w:t>
      </w:r>
    </w:p>
    <w:p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对公司合并、分立、解散、清算或者变更公司形式作出决议；</w:t>
      </w:r>
    </w:p>
    <w:p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修改本章程；</w:t>
      </w:r>
    </w:p>
    <w:p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对公司聘用、解聘律师事务所和会计事务所作出决议；</w:t>
      </w:r>
    </w:p>
    <w:p w:rsidR="00CF44EE" w:rsidRPr="00F711B4" w:rsidRDefault="00CF44EE" w:rsidP="00A23106">
      <w:pPr>
        <w:pStyle w:val="a3"/>
        <w:numPr>
          <w:ilvl w:val="0"/>
          <w:numId w:val="26"/>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lastRenderedPageBreak/>
        <w:t>对公司向其他企业投资或者贷款</w:t>
      </w:r>
      <w:r w:rsidR="007C1CFC" w:rsidRPr="00F711B4">
        <w:rPr>
          <w:rFonts w:ascii="FangSong" w:eastAsia="FangSong" w:hAnsi="FangSong" w:hint="eastAsia"/>
          <w:color w:val="000000" w:themeColor="text1"/>
        </w:rPr>
        <w:t>、担保</w:t>
      </w:r>
      <w:r w:rsidRPr="00F711B4">
        <w:rPr>
          <w:rFonts w:ascii="FangSong" w:eastAsia="FangSong" w:hAnsi="FangSong" w:hint="eastAsia"/>
          <w:color w:val="000000" w:themeColor="text1"/>
        </w:rPr>
        <w:t>的事项作出决议；</w:t>
      </w:r>
    </w:p>
    <w:p w:rsidR="00CF44EE" w:rsidRPr="00F711B4" w:rsidRDefault="00CF44EE" w:rsidP="00A23106">
      <w:pPr>
        <w:pStyle w:val="a3"/>
        <w:numPr>
          <w:ilvl w:val="0"/>
          <w:numId w:val="26"/>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审议批准公司</w:t>
      </w:r>
      <w:r w:rsidR="007C1CFC" w:rsidRPr="00F711B4">
        <w:rPr>
          <w:rFonts w:ascii="FangSong" w:eastAsia="FangSong" w:hAnsi="FangSong"/>
          <w:color w:val="000000" w:themeColor="text1"/>
        </w:rPr>
        <w:t>在一年内</w:t>
      </w:r>
      <w:r w:rsidRPr="00F711B4">
        <w:rPr>
          <w:rFonts w:ascii="FangSong" w:eastAsia="FangSong" w:hAnsi="FangSong" w:hint="eastAsia"/>
          <w:color w:val="000000" w:themeColor="text1"/>
        </w:rPr>
        <w:t>购买、出售重大资产</w:t>
      </w:r>
      <w:r w:rsidR="007C1CFC" w:rsidRPr="00F711B4">
        <w:rPr>
          <w:rFonts w:ascii="FangSong" w:eastAsia="FangSong" w:hAnsi="FangSong"/>
          <w:color w:val="000000" w:themeColor="text1"/>
        </w:rPr>
        <w:t>超过公司最近一期经审计总资产25%</w:t>
      </w:r>
      <w:r w:rsidRPr="00F711B4">
        <w:rPr>
          <w:rFonts w:ascii="FangSong" w:eastAsia="FangSong" w:hAnsi="FangSong" w:hint="eastAsia"/>
          <w:color w:val="000000" w:themeColor="text1"/>
        </w:rPr>
        <w:t>的事项；</w:t>
      </w:r>
    </w:p>
    <w:p w:rsidR="00CF44EE" w:rsidRPr="00F711B4" w:rsidRDefault="00CF44EE" w:rsidP="00A23106">
      <w:pPr>
        <w:pStyle w:val="a3"/>
        <w:numPr>
          <w:ilvl w:val="0"/>
          <w:numId w:val="2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审议批准</w:t>
      </w:r>
      <w:r w:rsidR="007F157C" w:rsidRPr="00F711B4">
        <w:rPr>
          <w:rFonts w:ascii="FangSong" w:eastAsia="FangSong" w:hAnsi="FangSong"/>
          <w:color w:val="000000" w:themeColor="text1"/>
        </w:rPr>
        <w:t>法律、</w:t>
      </w:r>
      <w:r w:rsidR="007F157C" w:rsidRPr="00F711B4">
        <w:rPr>
          <w:rFonts w:ascii="FangSong" w:eastAsia="FangSong" w:hAnsi="FangSong" w:hint="eastAsia"/>
          <w:color w:val="000000" w:themeColor="text1"/>
        </w:rPr>
        <w:t>行政法规</w:t>
      </w:r>
      <w:r w:rsidR="007F157C" w:rsidRPr="00F711B4">
        <w:rPr>
          <w:rFonts w:ascii="FangSong" w:eastAsia="FangSong" w:hAnsi="FangSong"/>
          <w:color w:val="000000" w:themeColor="text1"/>
        </w:rPr>
        <w:t>、</w:t>
      </w:r>
      <w:r w:rsidR="007F157C" w:rsidRPr="00F711B4">
        <w:rPr>
          <w:rFonts w:ascii="FangSong" w:eastAsia="FangSong" w:hAnsi="FangSong" w:hint="eastAsia"/>
          <w:color w:val="000000" w:themeColor="text1"/>
        </w:rPr>
        <w:t>部门</w:t>
      </w:r>
      <w:r w:rsidR="007F157C" w:rsidRPr="00F711B4">
        <w:rPr>
          <w:rFonts w:ascii="FangSong" w:eastAsia="FangSong" w:hAnsi="FangSong"/>
          <w:color w:val="000000" w:themeColor="text1"/>
        </w:rPr>
        <w:t>规章或本章程规定应当由股东会决定的其他事项</w:t>
      </w:r>
      <w:r w:rsidR="00BF11D5" w:rsidRPr="00F711B4">
        <w:rPr>
          <w:rFonts w:ascii="FangSong" w:eastAsia="FangSong" w:hAnsi="FangSong" w:hint="eastAsia"/>
          <w:color w:val="000000" w:themeColor="text1"/>
        </w:rPr>
        <w:t>。</w:t>
      </w:r>
    </w:p>
    <w:p w:rsidR="00CF44EE" w:rsidRPr="00BF3228" w:rsidRDefault="00CF44EE" w:rsidP="00A23106">
      <w:pPr>
        <w:pStyle w:val="a3"/>
        <w:numPr>
          <w:ilvl w:val="0"/>
          <w:numId w:val="2"/>
        </w:numPr>
        <w:spacing w:line="360" w:lineRule="auto"/>
        <w:ind w:left="0" w:firstLine="480"/>
        <w:rPr>
          <w:rFonts w:ascii="FangSong" w:eastAsia="FangSong" w:hAnsi="FangSong"/>
          <w:color w:val="000000" w:themeColor="text1"/>
        </w:rPr>
      </w:pPr>
      <w:r w:rsidRPr="00BF3228">
        <w:rPr>
          <w:rFonts w:ascii="FangSong" w:eastAsia="FangSong" w:hAnsi="FangSong" w:hint="eastAsia"/>
          <w:color w:val="000000" w:themeColor="text1"/>
        </w:rPr>
        <w:t>股东会分为年度股东会和临时股东会。年度股东会每年召开</w:t>
      </w:r>
      <w:r w:rsidRPr="00BF3228">
        <w:rPr>
          <w:rFonts w:ascii="FangSong" w:eastAsia="FangSong" w:hAnsi="FangSong" w:hint="eastAsia"/>
          <w:color w:val="000000" w:themeColor="text1"/>
          <w:u w:val="single"/>
        </w:rPr>
        <w:t xml:space="preserve"> </w:t>
      </w:r>
      <w:r w:rsidR="00DB3D99" w:rsidRPr="00BF3228">
        <w:rPr>
          <w:rFonts w:ascii="FangSong" w:eastAsia="FangSong" w:hAnsi="FangSong" w:hint="eastAsia"/>
          <w:color w:val="000000" w:themeColor="text1"/>
          <w:u w:val="single"/>
        </w:rPr>
        <w:t>1</w:t>
      </w:r>
      <w:r w:rsidRPr="00BF3228">
        <w:rPr>
          <w:rFonts w:ascii="FangSong" w:eastAsia="FangSong" w:hAnsi="FangSong" w:hint="eastAsia"/>
          <w:color w:val="000000" w:themeColor="text1"/>
          <w:u w:val="single"/>
        </w:rPr>
        <w:t xml:space="preserve"> </w:t>
      </w:r>
      <w:r w:rsidRPr="00BF3228">
        <w:rPr>
          <w:rFonts w:ascii="FangSong" w:eastAsia="FangSong" w:hAnsi="FangSong" w:hint="eastAsia"/>
          <w:color w:val="000000" w:themeColor="text1"/>
        </w:rPr>
        <w:t>次，应当于上一会计年度结束后的</w:t>
      </w:r>
      <w:r w:rsidR="000F0EA7" w:rsidRPr="00BF3228">
        <w:rPr>
          <w:rFonts w:ascii="FangSong" w:eastAsia="FangSong" w:hAnsi="FangSong" w:hint="eastAsia"/>
          <w:color w:val="000000" w:themeColor="text1"/>
        </w:rPr>
        <w:t>6</w:t>
      </w:r>
      <w:r w:rsidR="00EB1C4A" w:rsidRPr="00BF3228">
        <w:rPr>
          <w:rFonts w:ascii="FangSong" w:eastAsia="FangSong" w:hAnsi="FangSong" w:hint="eastAsia"/>
          <w:color w:val="000000" w:themeColor="text1"/>
        </w:rPr>
        <w:t>个月内举行。</w:t>
      </w:r>
      <w:commentRangeStart w:id="43"/>
      <w:r w:rsidRPr="00BF3228">
        <w:rPr>
          <w:rFonts w:ascii="FangSong" w:eastAsia="FangSong" w:hAnsi="FangSong" w:hint="eastAsia"/>
          <w:color w:val="000000" w:themeColor="text1"/>
        </w:rPr>
        <w:t>股东或者股东委托人不得缺席，缺席视为参加并同意股东会任何决议。</w:t>
      </w:r>
      <w:commentRangeEnd w:id="43"/>
      <w:r w:rsidR="00BF3228">
        <w:rPr>
          <w:rStyle w:val="a7"/>
          <w:rFonts w:ascii="Times New Roman" w:eastAsia="宋体" w:hAnsi="Times New Roman" w:cs="Times New Roman"/>
        </w:rPr>
        <w:commentReference w:id="43"/>
      </w:r>
    </w:p>
    <w:p w:rsidR="00EB1C4A" w:rsidRPr="00F711B4" w:rsidRDefault="00EB1C4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有下列情形之一的，公司在事实发生之日</w:t>
      </w:r>
      <w:r w:rsidRPr="000407E6">
        <w:rPr>
          <w:rFonts w:ascii="FangSong" w:eastAsia="FangSong" w:hAnsi="FangSong" w:hint="eastAsia"/>
          <w:color w:val="000000" w:themeColor="text1"/>
        </w:rPr>
        <w:t>起</w:t>
      </w:r>
      <w:commentRangeStart w:id="44"/>
      <w:r w:rsidR="00DB3D99" w:rsidRPr="000407E6">
        <w:rPr>
          <w:rFonts w:ascii="FangSong" w:eastAsia="FangSong" w:hAnsi="FangSong" w:hint="eastAsia"/>
          <w:color w:val="000000" w:themeColor="text1"/>
        </w:rPr>
        <w:t>1</w:t>
      </w:r>
      <w:r w:rsidRPr="000407E6">
        <w:rPr>
          <w:rFonts w:ascii="FangSong" w:eastAsia="FangSong" w:hAnsi="FangSong" w:hint="eastAsia"/>
          <w:color w:val="000000" w:themeColor="text1"/>
        </w:rPr>
        <w:t>个月</w:t>
      </w:r>
      <w:commentRangeEnd w:id="44"/>
      <w:r w:rsidR="000407E6">
        <w:rPr>
          <w:rStyle w:val="a7"/>
          <w:rFonts w:ascii="Times New Roman" w:eastAsia="宋体" w:hAnsi="Times New Roman" w:cs="Times New Roman"/>
        </w:rPr>
        <w:commentReference w:id="44"/>
      </w:r>
      <w:r w:rsidRPr="00F711B4">
        <w:rPr>
          <w:rFonts w:ascii="FangSong" w:eastAsia="FangSong" w:hAnsi="FangSong" w:hint="eastAsia"/>
          <w:color w:val="000000" w:themeColor="text1"/>
        </w:rPr>
        <w:t>内召开临时股东会：</w:t>
      </w:r>
    </w:p>
    <w:p w:rsidR="00EB1C4A" w:rsidRPr="00F711B4" w:rsidRDefault="002D63E0" w:rsidP="00A23106">
      <w:pPr>
        <w:pStyle w:val="a3"/>
        <w:numPr>
          <w:ilvl w:val="0"/>
          <w:numId w:val="5"/>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3C4096" w:rsidRPr="00F711B4">
        <w:rPr>
          <w:rFonts w:ascii="FangSong" w:eastAsia="FangSong" w:hAnsi="FangSong"/>
          <w:color w:val="000000" w:themeColor="text1"/>
        </w:rPr>
        <w:t>董事</w:t>
      </w:r>
      <w:r>
        <w:rPr>
          <w:rFonts w:ascii="FangSong" w:eastAsia="FangSong" w:hAnsi="FangSong"/>
          <w:color w:val="000000" w:themeColor="text1"/>
        </w:rPr>
        <w:t>辞职或解职的</w:t>
      </w:r>
      <w:r w:rsidR="00EB1C4A" w:rsidRPr="00F711B4">
        <w:rPr>
          <w:rFonts w:ascii="FangSong" w:eastAsia="FangSong" w:hAnsi="FangSong" w:hint="eastAsia"/>
          <w:color w:val="000000" w:themeColor="text1"/>
        </w:rPr>
        <w:t>；</w:t>
      </w:r>
    </w:p>
    <w:p w:rsidR="006C784D" w:rsidRPr="00F711B4" w:rsidRDefault="003C4096"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w:t>
      </w:r>
      <w:r w:rsidRPr="00F711B4">
        <w:rPr>
          <w:rFonts w:ascii="FangSong" w:eastAsia="FangSong" w:hAnsi="FangSong" w:hint="eastAsia"/>
          <w:color w:val="000000" w:themeColor="text1"/>
        </w:rPr>
        <w:t>未</w:t>
      </w:r>
      <w:r w:rsidRPr="00F711B4">
        <w:rPr>
          <w:rFonts w:ascii="FangSong" w:eastAsia="FangSong" w:hAnsi="FangSong"/>
          <w:color w:val="000000" w:themeColor="text1"/>
        </w:rPr>
        <w:t>弥补</w:t>
      </w:r>
      <w:r w:rsidR="006C784D" w:rsidRPr="00F711B4">
        <w:rPr>
          <w:rFonts w:ascii="FangSong" w:eastAsia="FangSong" w:hAnsi="FangSong"/>
          <w:color w:val="000000" w:themeColor="text1"/>
        </w:rPr>
        <w:t>的亏损达实收股本总额1/3</w:t>
      </w:r>
      <w:r w:rsidR="006C784D" w:rsidRPr="00F711B4">
        <w:rPr>
          <w:rFonts w:ascii="FangSong" w:eastAsia="FangSong" w:hAnsi="FangSong" w:hint="eastAsia"/>
          <w:color w:val="000000" w:themeColor="text1"/>
        </w:rPr>
        <w:t>时</w:t>
      </w:r>
      <w:r w:rsidR="006C784D" w:rsidRPr="00F711B4">
        <w:rPr>
          <w:rFonts w:ascii="FangSong" w:eastAsia="FangSong" w:hAnsi="FangSong"/>
          <w:color w:val="000000" w:themeColor="text1"/>
        </w:rPr>
        <w:t>；</w:t>
      </w:r>
    </w:p>
    <w:p w:rsidR="00DB3D99" w:rsidRPr="00F711B4" w:rsidRDefault="006C784D"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代表10%</w:t>
      </w:r>
      <w:r w:rsidRPr="00F711B4">
        <w:rPr>
          <w:rFonts w:ascii="FangSong" w:eastAsia="FangSong" w:hAnsi="FangSong" w:hint="eastAsia"/>
          <w:color w:val="000000" w:themeColor="text1"/>
        </w:rPr>
        <w:t>以上</w:t>
      </w:r>
      <w:r w:rsidRPr="00F711B4">
        <w:rPr>
          <w:rFonts w:ascii="FangSong" w:eastAsia="FangSong" w:hAnsi="FangSong"/>
          <w:color w:val="000000" w:themeColor="text1"/>
        </w:rPr>
        <w:t>表决权的股东请求时</w:t>
      </w:r>
      <w:r w:rsidR="00DB3D99" w:rsidRPr="00F711B4">
        <w:rPr>
          <w:rFonts w:ascii="FangSong" w:eastAsia="FangSong" w:hAnsi="FangSong" w:hint="eastAsia"/>
          <w:color w:val="000000" w:themeColor="text1"/>
        </w:rPr>
        <w:t>；</w:t>
      </w:r>
    </w:p>
    <w:p w:rsidR="00EB1C4A" w:rsidRPr="00F711B4" w:rsidRDefault="002D63E0" w:rsidP="00A23106">
      <w:pPr>
        <w:pStyle w:val="a3"/>
        <w:numPr>
          <w:ilvl w:val="0"/>
          <w:numId w:val="5"/>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EB1C4A" w:rsidRPr="00F711B4">
        <w:rPr>
          <w:rFonts w:ascii="FangSong" w:eastAsia="FangSong" w:hAnsi="FangSong" w:hint="eastAsia"/>
          <w:color w:val="000000" w:themeColor="text1"/>
        </w:rPr>
        <w:t>董事认为必要时；</w:t>
      </w:r>
    </w:p>
    <w:p w:rsidR="006C784D" w:rsidRPr="00F711B4" w:rsidRDefault="003C0519"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监事提议召开时；</w:t>
      </w:r>
    </w:p>
    <w:p w:rsidR="006C784D" w:rsidRPr="00F711B4" w:rsidRDefault="006C784D" w:rsidP="00A23106">
      <w:pPr>
        <w:pStyle w:val="a3"/>
        <w:numPr>
          <w:ilvl w:val="0"/>
          <w:numId w:val="5"/>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w:t>
      </w:r>
      <w:r w:rsidRPr="00F711B4">
        <w:rPr>
          <w:rFonts w:ascii="FangSong" w:eastAsia="FangSong" w:hAnsi="FangSong" w:hint="eastAsia"/>
          <w:color w:val="000000" w:themeColor="text1"/>
        </w:rPr>
        <w:t>部门</w:t>
      </w:r>
      <w:r w:rsidRPr="00F711B4">
        <w:rPr>
          <w:rFonts w:ascii="FangSong" w:eastAsia="FangSong" w:hAnsi="FangSong"/>
          <w:color w:val="000000" w:themeColor="text1"/>
        </w:rPr>
        <w:t>规章或本章程规定的</w:t>
      </w:r>
      <w:r w:rsidR="00A40060" w:rsidRPr="00F711B4">
        <w:rPr>
          <w:rFonts w:ascii="FangSong" w:eastAsia="FangSong" w:hAnsi="FangSong" w:hint="eastAsia"/>
          <w:color w:val="000000" w:themeColor="text1"/>
        </w:rPr>
        <w:t>其他情形</w:t>
      </w:r>
      <w:r w:rsidRPr="00F711B4">
        <w:rPr>
          <w:rFonts w:ascii="FangSong" w:eastAsia="FangSong" w:hAnsi="FangSong"/>
          <w:color w:val="000000" w:themeColor="text1"/>
        </w:rPr>
        <w:t>；</w:t>
      </w:r>
    </w:p>
    <w:p w:rsidR="00EB1C4A" w:rsidRPr="00F711B4" w:rsidRDefault="00A40060" w:rsidP="00A23106">
      <w:pPr>
        <w:pStyle w:val="a3"/>
        <w:numPr>
          <w:ilvl w:val="0"/>
          <w:numId w:val="2"/>
        </w:numPr>
        <w:spacing w:line="360" w:lineRule="auto"/>
        <w:ind w:left="0" w:firstLine="480"/>
        <w:rPr>
          <w:rFonts w:ascii="FangSong" w:eastAsia="FangSong" w:hAnsi="FangSong"/>
          <w:color w:val="000000" w:themeColor="text1"/>
        </w:rPr>
      </w:pPr>
      <w:commentRangeStart w:id="45"/>
      <w:r w:rsidRPr="00F711B4">
        <w:rPr>
          <w:rFonts w:ascii="FangSong" w:eastAsia="FangSong" w:hAnsi="FangSong" w:hint="eastAsia"/>
          <w:color w:val="000000" w:themeColor="text1"/>
        </w:rPr>
        <w:t>本公司召开股东会</w:t>
      </w:r>
      <w:r w:rsidR="009741E1"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时间和地点按照股东会通知执行。</w:t>
      </w:r>
    </w:p>
    <w:p w:rsidR="00A40060" w:rsidRPr="00F711B4" w:rsidRDefault="00A40060"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股东会将设置会场，以现场会议形式召开。必要时，公司可提供视频电话会议方式为股东参加股东会提供便利。股东通过上述方式参加股东会</w:t>
      </w:r>
      <w:r w:rsidR="009741E1"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，视为出席。</w:t>
      </w:r>
      <w:commentRangeEnd w:id="45"/>
      <w:r w:rsidR="009273B1">
        <w:rPr>
          <w:rStyle w:val="a7"/>
          <w:rFonts w:ascii="Times New Roman" w:eastAsia="宋体" w:hAnsi="Times New Roman" w:cs="Times New Roman"/>
        </w:rPr>
        <w:commentReference w:id="45"/>
      </w:r>
    </w:p>
    <w:p w:rsidR="000012B4" w:rsidRPr="00F711B4" w:rsidRDefault="0096725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对股东会审议事项股东以书面形式一致表示同意的，可以不召开股东会会议，直接作出决议，并由全体股东在决议文件上签名、盖章。</w:t>
      </w:r>
    </w:p>
    <w:p w:rsidR="0096725C" w:rsidRPr="00F711B4" w:rsidRDefault="0096725C" w:rsidP="007874B5">
      <w:pPr>
        <w:pStyle w:val="a5"/>
        <w:spacing w:beforeLines="50" w:afterLines="50" w:line="360" w:lineRule="auto"/>
        <w:ind w:firstLineChars="200" w:firstLine="560"/>
        <w:rPr>
          <w:rFonts w:ascii="FangSong" w:eastAsia="FangSong" w:hAnsi="FangSong"/>
          <w:color w:val="000000" w:themeColor="text1"/>
          <w:sz w:val="28"/>
          <w:szCs w:val="28"/>
        </w:rPr>
      </w:pPr>
      <w:bookmarkStart w:id="46" w:name="_Toc474699448"/>
      <w:r w:rsidRPr="00F711B4">
        <w:rPr>
          <w:rFonts w:ascii="FangSong" w:eastAsia="FangSong" w:hAnsi="FangSong" w:hint="eastAsia"/>
          <w:sz w:val="28"/>
          <w:szCs w:val="28"/>
        </w:rPr>
        <w:t>第二节  股东会的召集</w:t>
      </w:r>
      <w:bookmarkEnd w:id="46"/>
    </w:p>
    <w:p w:rsidR="0096725C" w:rsidRPr="00F711B4" w:rsidRDefault="003E1796"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color w:val="000000" w:themeColor="text1"/>
        </w:rPr>
        <w:lastRenderedPageBreak/>
        <w:t>股东会会议由</w:t>
      </w:r>
      <w:r w:rsidR="009D26C5">
        <w:rPr>
          <w:rFonts w:ascii="FangSong" w:eastAsia="FangSong" w:hAnsi="FangSong" w:hint="eastAsia"/>
          <w:color w:val="000000" w:themeColor="text1"/>
        </w:rPr>
        <w:t>执行</w:t>
      </w:r>
      <w:r w:rsidR="00A33F4B" w:rsidRPr="00F711B4">
        <w:rPr>
          <w:rFonts w:ascii="FangSong" w:eastAsia="FangSong" w:hAnsi="FangSong" w:hint="eastAsia"/>
          <w:color w:val="000000" w:themeColor="text1"/>
        </w:rPr>
        <w:t>董事</w:t>
      </w:r>
      <w:r w:rsidRPr="00F711B4">
        <w:rPr>
          <w:rFonts w:ascii="FangSong" w:eastAsia="FangSong" w:hAnsi="FangSong" w:hint="eastAsia"/>
          <w:color w:val="000000" w:themeColor="text1"/>
        </w:rPr>
        <w:t>召集</w:t>
      </w:r>
      <w:r w:rsidR="00DB2D4A">
        <w:rPr>
          <w:rFonts w:ascii="FangSong" w:eastAsia="FangSong" w:hAnsi="FangSong"/>
          <w:color w:val="000000" w:themeColor="text1"/>
        </w:rPr>
        <w:t>和</w:t>
      </w:r>
      <w:r w:rsidR="00DB2D4A">
        <w:rPr>
          <w:rFonts w:ascii="FangSong" w:eastAsia="FangSong" w:hAnsi="FangSong" w:hint="eastAsia"/>
          <w:color w:val="000000" w:themeColor="text1"/>
        </w:rPr>
        <w:t>主持</w:t>
      </w:r>
      <w:r w:rsidR="00A33F4B" w:rsidRPr="00F711B4">
        <w:rPr>
          <w:rFonts w:ascii="FangSong" w:eastAsia="FangSong" w:hAnsi="FangSong" w:hint="eastAsia"/>
          <w:color w:val="000000" w:themeColor="text1"/>
        </w:rPr>
        <w:t>；</w:t>
      </w:r>
      <w:r w:rsidR="00DB2D4A">
        <w:rPr>
          <w:rFonts w:ascii="FangSong" w:eastAsia="FangSong" w:hAnsi="FangSong"/>
          <w:color w:val="000000" w:themeColor="text1"/>
        </w:rPr>
        <w:t>执行</w:t>
      </w:r>
      <w:r w:rsidR="00A33F4B" w:rsidRPr="00F711B4">
        <w:rPr>
          <w:rFonts w:ascii="FangSong" w:eastAsia="FangSong" w:hAnsi="FangSong" w:hint="eastAsia"/>
          <w:color w:val="000000" w:themeColor="text1"/>
        </w:rPr>
        <w:t>董事不能</w:t>
      </w:r>
      <w:r w:rsidR="00B00019" w:rsidRPr="00F711B4">
        <w:rPr>
          <w:rFonts w:ascii="FangSong" w:eastAsia="FangSong" w:hAnsi="FangSong" w:hint="eastAsia"/>
          <w:color w:val="000000" w:themeColor="text1"/>
        </w:rPr>
        <w:t>履行职务</w:t>
      </w:r>
      <w:r w:rsidR="00C20563" w:rsidRPr="00F711B4">
        <w:rPr>
          <w:rFonts w:ascii="FangSong" w:eastAsia="FangSong" w:hAnsi="FangSong" w:hint="eastAsia"/>
          <w:color w:val="000000" w:themeColor="text1"/>
        </w:rPr>
        <w:t>或</w:t>
      </w:r>
      <w:r w:rsidR="00B00019" w:rsidRPr="00F711B4">
        <w:rPr>
          <w:rFonts w:ascii="FangSong" w:eastAsia="FangSong" w:hAnsi="FangSong" w:hint="eastAsia"/>
          <w:color w:val="000000" w:themeColor="text1"/>
        </w:rPr>
        <w:t>不履行职务时，由</w:t>
      </w:r>
      <w:r w:rsidR="00DB2D4A">
        <w:rPr>
          <w:rFonts w:ascii="FangSong" w:eastAsia="FangSong" w:hAnsi="FangSong"/>
          <w:color w:val="000000" w:themeColor="text1"/>
        </w:rPr>
        <w:t>监事召集和主持；</w:t>
      </w:r>
      <w:r w:rsidR="00DB2D4A">
        <w:rPr>
          <w:rFonts w:ascii="FangSong" w:eastAsia="FangSong" w:hAnsi="FangSong" w:hint="eastAsia"/>
          <w:color w:val="000000" w:themeColor="text1"/>
        </w:rPr>
        <w:t>监事</w:t>
      </w:r>
      <w:r w:rsidR="00DB2D4A">
        <w:rPr>
          <w:rFonts w:ascii="FangSong" w:eastAsia="FangSong" w:hAnsi="FangSong"/>
          <w:color w:val="000000" w:themeColor="text1"/>
        </w:rPr>
        <w:t>不召集和主持的，</w:t>
      </w:r>
      <w:r w:rsidR="00B00019" w:rsidRPr="00F711B4">
        <w:rPr>
          <w:rFonts w:ascii="FangSong" w:eastAsia="FangSong" w:hAnsi="FangSong" w:hint="eastAsia"/>
          <w:color w:val="000000" w:themeColor="text1"/>
        </w:rPr>
        <w:t>代表10%以上表决权的股东可以自行召集和主持。</w:t>
      </w:r>
    </w:p>
    <w:p w:rsidR="00B00019" w:rsidRPr="00F711B4" w:rsidRDefault="00DB2D4A"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董事或者依据《公司法》或者公司章程的规定，负责召集股东会的监事或者股东成为股东会召集人。</w:t>
      </w:r>
    </w:p>
    <w:p w:rsidR="00B00019" w:rsidRPr="00F711B4" w:rsidRDefault="003319C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监事有权向</w:t>
      </w:r>
      <w:r w:rsidR="00B42757">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006022FD" w:rsidRPr="00F711B4">
        <w:rPr>
          <w:rFonts w:ascii="FangSong" w:eastAsia="FangSong" w:hAnsi="FangSong" w:hint="eastAsia"/>
          <w:color w:val="000000" w:themeColor="text1"/>
        </w:rPr>
        <w:t>提议召开临时股东会，并应当以书面形式向</w:t>
      </w:r>
      <w:r w:rsidR="00B42757">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Pr="00F711B4">
        <w:rPr>
          <w:rFonts w:ascii="FangSong" w:eastAsia="FangSong" w:hAnsi="FangSong" w:hint="eastAsia"/>
          <w:color w:val="000000" w:themeColor="text1"/>
        </w:rPr>
        <w:t>提出。</w:t>
      </w:r>
      <w:r w:rsidR="00B42757">
        <w:rPr>
          <w:rFonts w:ascii="FangSong" w:eastAsia="FangSong" w:hAnsi="FangSong"/>
          <w:color w:val="000000" w:themeColor="text1"/>
        </w:rPr>
        <w:t>执行</w:t>
      </w:r>
      <w:r w:rsidR="00B00019" w:rsidRPr="00F711B4">
        <w:rPr>
          <w:rFonts w:ascii="FangSong" w:eastAsia="FangSong" w:hAnsi="FangSong" w:hint="eastAsia"/>
          <w:color w:val="000000" w:themeColor="text1"/>
        </w:rPr>
        <w:t>董事应当根据法律、行政法规和本章程的规定，在收到提案后10日内提出同意或不同意召开临时股东会的书面反馈意见。</w:t>
      </w:r>
    </w:p>
    <w:p w:rsidR="00B00019" w:rsidRPr="00F711B4" w:rsidRDefault="00B42757"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董事同意召开临时股东会的，将在作出</w:t>
      </w:r>
      <w:r w:rsidR="00326B2D">
        <w:rPr>
          <w:rFonts w:ascii="FangSong" w:eastAsia="FangSong" w:hAnsi="FangSong"/>
          <w:color w:val="000000" w:themeColor="text1"/>
        </w:rPr>
        <w:t>书面</w:t>
      </w:r>
      <w:r w:rsidR="00326B2D">
        <w:rPr>
          <w:rFonts w:ascii="FangSong" w:eastAsia="FangSong" w:hAnsi="FangSong" w:hint="eastAsia"/>
          <w:color w:val="000000" w:themeColor="text1"/>
        </w:rPr>
        <w:t>反馈</w:t>
      </w:r>
      <w:r w:rsidR="00326B2D">
        <w:rPr>
          <w:rFonts w:ascii="FangSong" w:eastAsia="FangSong" w:hAnsi="FangSong"/>
          <w:color w:val="000000" w:themeColor="text1"/>
        </w:rPr>
        <w:t>意见</w:t>
      </w:r>
      <w:r w:rsidR="003319C5" w:rsidRPr="00F711B4">
        <w:rPr>
          <w:rFonts w:ascii="FangSong" w:eastAsia="FangSong" w:hAnsi="FangSong"/>
          <w:color w:val="000000" w:themeColor="text1"/>
        </w:rPr>
        <w:t>后的5</w:t>
      </w:r>
      <w:r w:rsidR="003319C5" w:rsidRPr="00F711B4">
        <w:rPr>
          <w:rFonts w:ascii="FangSong" w:eastAsia="FangSong" w:hAnsi="FangSong" w:hint="eastAsia"/>
          <w:color w:val="000000" w:themeColor="text1"/>
        </w:rPr>
        <w:t>日</w:t>
      </w:r>
      <w:r w:rsidR="003319C5" w:rsidRPr="00F711B4">
        <w:rPr>
          <w:rFonts w:ascii="FangSong" w:eastAsia="FangSong" w:hAnsi="FangSong"/>
          <w:color w:val="000000" w:themeColor="text1"/>
        </w:rPr>
        <w:t>内</w:t>
      </w:r>
      <w:r w:rsidR="00B00019" w:rsidRPr="00F711B4">
        <w:rPr>
          <w:rFonts w:ascii="FangSong" w:eastAsia="FangSong" w:hAnsi="FangSong" w:hint="eastAsia"/>
          <w:color w:val="000000" w:themeColor="text1"/>
        </w:rPr>
        <w:t>发出召开股东会的通知，通知中对原提议的变更，应征得监事</w:t>
      </w:r>
      <w:r w:rsidR="003319C5" w:rsidRPr="00F711B4">
        <w:rPr>
          <w:rFonts w:ascii="FangSong" w:eastAsia="FangSong" w:hAnsi="FangSong"/>
          <w:color w:val="000000" w:themeColor="text1"/>
        </w:rPr>
        <w:t>的</w:t>
      </w:r>
      <w:r w:rsidR="00B00019" w:rsidRPr="00F711B4">
        <w:rPr>
          <w:rFonts w:ascii="FangSong" w:eastAsia="FangSong" w:hAnsi="FangSong" w:hint="eastAsia"/>
          <w:color w:val="000000" w:themeColor="text1"/>
        </w:rPr>
        <w:t>同意。</w:t>
      </w:r>
    </w:p>
    <w:p w:rsidR="00B00019" w:rsidRPr="00F711B4" w:rsidRDefault="00326B2D" w:rsidP="000524F0">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003319C5" w:rsidRPr="00F711B4">
        <w:rPr>
          <w:rFonts w:ascii="FangSong" w:eastAsia="FangSong" w:hAnsi="FangSong"/>
          <w:color w:val="000000" w:themeColor="text1"/>
        </w:rPr>
        <w:t>不</w:t>
      </w:r>
      <w:r w:rsidR="005F0182">
        <w:rPr>
          <w:rFonts w:ascii="FangSong" w:eastAsia="FangSong" w:hAnsi="FangSong" w:hint="eastAsia"/>
          <w:color w:val="000000" w:themeColor="text1"/>
        </w:rPr>
        <w:t>同意召开临时股东会，或者在收到提案</w:t>
      </w:r>
      <w:r w:rsidR="00B00019" w:rsidRPr="00F711B4">
        <w:rPr>
          <w:rFonts w:ascii="FangSong" w:eastAsia="FangSong" w:hAnsi="FangSong" w:hint="eastAsia"/>
          <w:color w:val="000000" w:themeColor="text1"/>
        </w:rPr>
        <w:t>后10日内未作出反馈的，</w:t>
      </w:r>
      <w:r w:rsidR="000524F0" w:rsidRPr="00F711B4">
        <w:rPr>
          <w:rFonts w:ascii="FangSong" w:eastAsia="FangSong" w:hAnsi="FangSong"/>
          <w:color w:val="000000" w:themeColor="text1"/>
        </w:rPr>
        <w:t xml:space="preserve"> </w:t>
      </w:r>
      <w:r w:rsidR="000524F0" w:rsidRPr="00F711B4">
        <w:rPr>
          <w:rFonts w:ascii="FangSong" w:eastAsia="FangSong" w:hAnsi="FangSong" w:hint="eastAsia"/>
          <w:color w:val="000000" w:themeColor="text1"/>
        </w:rPr>
        <w:t>视为</w:t>
      </w:r>
      <w:r>
        <w:rPr>
          <w:rFonts w:ascii="FangSong" w:eastAsia="FangSong" w:hAnsi="FangSong"/>
          <w:color w:val="000000" w:themeColor="text1"/>
        </w:rPr>
        <w:t>执行</w:t>
      </w:r>
      <w:r w:rsidR="00B00019" w:rsidRPr="00F711B4">
        <w:rPr>
          <w:rFonts w:ascii="FangSong" w:eastAsia="FangSong" w:hAnsi="FangSong" w:hint="eastAsia"/>
          <w:color w:val="000000" w:themeColor="text1"/>
        </w:rPr>
        <w:t>董事不能履行或者不履行召集股东会会议职责，监事可以自行召集和主持。</w:t>
      </w:r>
    </w:p>
    <w:p w:rsidR="00B00019" w:rsidRPr="00F711B4" w:rsidRDefault="00B00019"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代表10%</w:t>
      </w:r>
      <w:r w:rsidR="000524F0" w:rsidRPr="00F711B4">
        <w:rPr>
          <w:rFonts w:ascii="FangSong" w:eastAsia="FangSong" w:hAnsi="FangSong" w:hint="eastAsia"/>
        </w:rPr>
        <w:t>以上表决权的股东有权向</w:t>
      </w:r>
      <w:r w:rsidR="00F95F07">
        <w:rPr>
          <w:rFonts w:ascii="FangSong" w:eastAsia="FangSong" w:hAnsi="FangSong"/>
        </w:rPr>
        <w:t>执行</w:t>
      </w:r>
      <w:r w:rsidRPr="00F711B4">
        <w:rPr>
          <w:rFonts w:ascii="FangSong" w:eastAsia="FangSong" w:hAnsi="FangSong" w:hint="eastAsia"/>
        </w:rPr>
        <w:t>董事</w:t>
      </w:r>
      <w:r w:rsidR="006022FD" w:rsidRPr="00F711B4">
        <w:rPr>
          <w:rFonts w:ascii="FangSong" w:eastAsia="FangSong" w:hAnsi="FangSong" w:hint="eastAsia"/>
        </w:rPr>
        <w:t>请求召开临时股东会，并应当以书面形式向</w:t>
      </w:r>
      <w:r w:rsidR="00F95F07">
        <w:rPr>
          <w:rFonts w:ascii="FangSong" w:eastAsia="FangSong" w:hAnsi="FangSong"/>
        </w:rPr>
        <w:t>执行</w:t>
      </w:r>
      <w:r w:rsidRPr="00F711B4">
        <w:rPr>
          <w:rFonts w:ascii="FangSong" w:eastAsia="FangSong" w:hAnsi="FangSong" w:hint="eastAsia"/>
        </w:rPr>
        <w:t>董事</w:t>
      </w:r>
      <w:r w:rsidR="006022FD" w:rsidRPr="00F711B4">
        <w:rPr>
          <w:rFonts w:ascii="FangSong" w:eastAsia="FangSong" w:hAnsi="FangSong" w:hint="eastAsia"/>
        </w:rPr>
        <w:t>提出。</w:t>
      </w:r>
      <w:r w:rsidR="00F95F07">
        <w:rPr>
          <w:rFonts w:ascii="FangSong" w:eastAsia="FangSong" w:hAnsi="FangSong"/>
        </w:rPr>
        <w:t>执行</w:t>
      </w:r>
      <w:r w:rsidRPr="00F711B4">
        <w:rPr>
          <w:rFonts w:ascii="FangSong" w:eastAsia="FangSong" w:hAnsi="FangSong" w:hint="eastAsia"/>
        </w:rPr>
        <w:t>董事应当根据法律、行政法规和本章程的规定，在收到请求后10日内提出同意或不同意召开临时股东会</w:t>
      </w:r>
      <w:r w:rsidR="00B31809" w:rsidRPr="00F711B4">
        <w:rPr>
          <w:rFonts w:ascii="FangSong" w:eastAsia="FangSong" w:hAnsi="FangSong" w:hint="eastAsia"/>
        </w:rPr>
        <w:t>的</w:t>
      </w:r>
      <w:r w:rsidRPr="00F711B4">
        <w:rPr>
          <w:rFonts w:ascii="FangSong" w:eastAsia="FangSong" w:hAnsi="FangSong" w:hint="eastAsia"/>
        </w:rPr>
        <w:t>书面反馈意见。</w:t>
      </w:r>
    </w:p>
    <w:p w:rsidR="00B00019" w:rsidRPr="00F711B4" w:rsidRDefault="00F95F07" w:rsidP="000524F0">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w:t>
      </w:r>
      <w:r w:rsidR="000524F0" w:rsidRPr="00F711B4">
        <w:rPr>
          <w:rFonts w:ascii="FangSong" w:eastAsia="FangSong" w:hAnsi="FangSong" w:hint="eastAsia"/>
          <w:color w:val="000000" w:themeColor="text1"/>
        </w:rPr>
        <w:t>同意召开临时股东会的，应当</w:t>
      </w:r>
      <w:r w:rsidR="000524F0" w:rsidRPr="00F711B4">
        <w:rPr>
          <w:rFonts w:ascii="FangSong" w:eastAsia="FangSong" w:hAnsi="FangSong"/>
          <w:color w:val="000000" w:themeColor="text1"/>
        </w:rPr>
        <w:t>在</w:t>
      </w:r>
      <w:r w:rsidR="00B00019" w:rsidRPr="00F711B4">
        <w:rPr>
          <w:rFonts w:ascii="FangSong" w:eastAsia="FangSong" w:hAnsi="FangSong" w:hint="eastAsia"/>
          <w:color w:val="000000" w:themeColor="text1"/>
        </w:rPr>
        <w:t>作出</w:t>
      </w:r>
      <w:r>
        <w:rPr>
          <w:rFonts w:ascii="FangSong" w:eastAsia="FangSong" w:hAnsi="FangSong"/>
          <w:color w:val="000000" w:themeColor="text1"/>
        </w:rPr>
        <w:t>书面反馈意见</w:t>
      </w:r>
      <w:r w:rsidR="00B00019" w:rsidRPr="00F711B4">
        <w:rPr>
          <w:rFonts w:ascii="FangSong" w:eastAsia="FangSong" w:hAnsi="FangSong" w:hint="eastAsia"/>
          <w:color w:val="000000" w:themeColor="text1"/>
        </w:rPr>
        <w:t>后的5日内发出召开股东会的通知，通知中对原提议的变更，应当征得相关股东的同意。</w:t>
      </w:r>
    </w:p>
    <w:p w:rsidR="00B00019" w:rsidRPr="00F711B4" w:rsidRDefault="00F95F07"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B00019" w:rsidRPr="00F711B4">
        <w:rPr>
          <w:rFonts w:ascii="FangSong" w:eastAsia="FangSong" w:hAnsi="FangSong" w:hint="eastAsia"/>
          <w:color w:val="000000" w:themeColor="text1"/>
        </w:rPr>
        <w:t>董事不同意召开临时股东会，或者在收到请求后10日内未作出反馈的，代表10%以上表决权的股东有权向</w:t>
      </w:r>
      <w:r w:rsidR="00EF2D97" w:rsidRPr="00F711B4">
        <w:rPr>
          <w:rFonts w:ascii="FangSong" w:eastAsia="FangSong" w:hAnsi="FangSong" w:hint="eastAsia"/>
          <w:color w:val="000000" w:themeColor="text1"/>
        </w:rPr>
        <w:t>监事提议召开临时股东会，并应当以书面形式向监事提出请求。</w:t>
      </w:r>
    </w:p>
    <w:p w:rsidR="00EF2D97" w:rsidRPr="00F711B4" w:rsidRDefault="00EF2D9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监事同意召开临时股东会的，应在收到请求5日内发出召开股东会的通知，通知中对原提案的变更，应当征得相关股东的同意。</w:t>
      </w:r>
    </w:p>
    <w:p w:rsidR="00B00019" w:rsidRPr="00F711B4" w:rsidRDefault="00EF2D97"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监事未在规定期限内发出股东会通知的，视为监事不召集和主持股东会，代表10%以上表决权的股东可以自行召集和主持。</w:t>
      </w:r>
    </w:p>
    <w:p w:rsidR="00B00019" w:rsidRPr="00F711B4" w:rsidRDefault="006022F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监事或股东决定自行召集股东会的，须书面通知</w:t>
      </w:r>
      <w:r w:rsidR="00F95F07">
        <w:rPr>
          <w:rFonts w:ascii="FangSong" w:eastAsia="FangSong" w:hAnsi="FangSong"/>
        </w:rPr>
        <w:t>执行</w:t>
      </w:r>
      <w:r w:rsidR="00EF2D97" w:rsidRPr="00F711B4">
        <w:rPr>
          <w:rFonts w:ascii="FangSong" w:eastAsia="FangSong" w:hAnsi="FangSong" w:hint="eastAsia"/>
        </w:rPr>
        <w:t>董事。</w:t>
      </w:r>
    </w:p>
    <w:p w:rsidR="00EF2D97" w:rsidRPr="00F711B4" w:rsidRDefault="000524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对于监事或股东自行召集的股东会，</w:t>
      </w:r>
      <w:r w:rsidR="00F95F07">
        <w:rPr>
          <w:rFonts w:ascii="FangSong" w:eastAsia="FangSong" w:hAnsi="FangSong"/>
        </w:rPr>
        <w:t>执行</w:t>
      </w:r>
      <w:r w:rsidR="00EF2D97" w:rsidRPr="00F711B4">
        <w:rPr>
          <w:rFonts w:ascii="FangSong" w:eastAsia="FangSong" w:hAnsi="FangSong" w:hint="eastAsia"/>
        </w:rPr>
        <w:t>董事</w:t>
      </w:r>
      <w:r w:rsidR="00EE7643" w:rsidRPr="00F711B4">
        <w:rPr>
          <w:rFonts w:ascii="FangSong" w:eastAsia="FangSong" w:hAnsi="FangSong" w:hint="eastAsia"/>
        </w:rPr>
        <w:t>应当</w:t>
      </w:r>
      <w:r w:rsidRPr="00F711B4">
        <w:rPr>
          <w:rFonts w:ascii="FangSong" w:eastAsia="FangSong" w:hAnsi="FangSong" w:hint="eastAsia"/>
        </w:rPr>
        <w:t>予配合。</w:t>
      </w:r>
      <w:r w:rsidR="00F95F07">
        <w:rPr>
          <w:rFonts w:ascii="FangSong" w:eastAsia="FangSong" w:hAnsi="FangSong"/>
        </w:rPr>
        <w:t>执行</w:t>
      </w:r>
      <w:r w:rsidR="00EF2D97" w:rsidRPr="00F711B4">
        <w:rPr>
          <w:rFonts w:ascii="FangSong" w:eastAsia="FangSong" w:hAnsi="FangSong" w:hint="eastAsia"/>
        </w:rPr>
        <w:t>董事应当提供股权登记日的股东名册。</w:t>
      </w:r>
    </w:p>
    <w:p w:rsidR="00EF2D97" w:rsidRPr="00F711B4" w:rsidRDefault="00143CA3"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监事或股东自行召集的股东会，会议所必需的费用由公司承担。</w:t>
      </w:r>
    </w:p>
    <w:p w:rsidR="00143CA3" w:rsidRPr="00F711B4" w:rsidRDefault="00143CA3" w:rsidP="007874B5">
      <w:pPr>
        <w:pStyle w:val="a5"/>
        <w:spacing w:beforeLines="50" w:afterLines="50" w:line="360" w:lineRule="auto"/>
        <w:ind w:firstLineChars="200" w:firstLine="560"/>
        <w:rPr>
          <w:rFonts w:ascii="FangSong" w:eastAsia="FangSong" w:hAnsi="FangSong"/>
          <w:color w:val="000000" w:themeColor="text1"/>
          <w:sz w:val="28"/>
          <w:szCs w:val="28"/>
        </w:rPr>
      </w:pPr>
      <w:bookmarkStart w:id="47" w:name="_Toc474699449"/>
      <w:r w:rsidRPr="00F711B4">
        <w:rPr>
          <w:rFonts w:ascii="FangSong" w:eastAsia="FangSong" w:hAnsi="FangSong" w:hint="eastAsia"/>
          <w:sz w:val="28"/>
          <w:szCs w:val="28"/>
        </w:rPr>
        <w:t>第三节  股东会的提案与通知</w:t>
      </w:r>
      <w:bookmarkEnd w:id="47"/>
    </w:p>
    <w:p w:rsidR="00143CA3" w:rsidRPr="00F711B4" w:rsidRDefault="00F406B4"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公司召开股东会，</w:t>
      </w:r>
      <w:r w:rsidR="00F95F07">
        <w:rPr>
          <w:rFonts w:ascii="FangSong" w:eastAsia="FangSong" w:hAnsi="FangSong"/>
        </w:rPr>
        <w:t>执行</w:t>
      </w:r>
      <w:r w:rsidR="00143CA3" w:rsidRPr="00F711B4">
        <w:rPr>
          <w:rFonts w:ascii="FangSong" w:eastAsia="FangSong" w:hAnsi="FangSong" w:hint="eastAsia"/>
        </w:rPr>
        <w:t>董事、监事以及单独或者合并持有公司3%以上股权的股东，有权向公司提出提案。</w:t>
      </w:r>
    </w:p>
    <w:p w:rsidR="00143CA3" w:rsidRPr="00F711B4" w:rsidRDefault="00143CA3" w:rsidP="00ED119C">
      <w:pPr>
        <w:pStyle w:val="a3"/>
        <w:spacing w:line="360" w:lineRule="auto"/>
        <w:ind w:firstLine="480"/>
        <w:rPr>
          <w:rFonts w:ascii="FangSong" w:eastAsia="FangSong" w:hAnsi="FangSong"/>
        </w:rPr>
      </w:pPr>
      <w:r w:rsidRPr="00F711B4">
        <w:rPr>
          <w:rFonts w:ascii="FangSong" w:eastAsia="FangSong" w:hAnsi="FangSong" w:hint="eastAsia"/>
        </w:rPr>
        <w:t>单独或者合计持有公司3%以上股权的股东，可以在股东会召开10日前提出临时提案并书面提交召集人。召集人应当在收到提案后2日内发出股东会补充通知，公布临时提案的内容。</w:t>
      </w:r>
    </w:p>
    <w:p w:rsidR="00143CA3" w:rsidRPr="00F711B4" w:rsidRDefault="00143CA3" w:rsidP="00ED119C">
      <w:pPr>
        <w:pStyle w:val="a3"/>
        <w:spacing w:line="360" w:lineRule="auto"/>
        <w:ind w:firstLine="480"/>
        <w:rPr>
          <w:rFonts w:ascii="FangSong" w:eastAsia="FangSong" w:hAnsi="FangSong"/>
        </w:rPr>
      </w:pPr>
      <w:r w:rsidRPr="00F711B4">
        <w:rPr>
          <w:rFonts w:ascii="FangSong" w:eastAsia="FangSong" w:hAnsi="FangSong" w:hint="eastAsia"/>
        </w:rPr>
        <w:t>除前款规定的情形外，召集人在发出股东会通知后，不得修改股东会通知中已列明的提案或增加新的提案，但全体股东一致同意的除外。</w:t>
      </w:r>
    </w:p>
    <w:p w:rsidR="00143CA3" w:rsidRPr="00F711B4" w:rsidRDefault="00143CA3"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股东会提案应当符合下列条件：</w:t>
      </w:r>
    </w:p>
    <w:p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内容与法律、行政法规和章程规定不相抵触</w:t>
      </w:r>
      <w:r w:rsidR="002E4131" w:rsidRPr="00F711B4">
        <w:rPr>
          <w:rFonts w:ascii="FangSong" w:eastAsia="FangSong" w:hAnsi="FangSong"/>
        </w:rPr>
        <w:t>，</w:t>
      </w:r>
      <w:r w:rsidRPr="00F711B4">
        <w:rPr>
          <w:rFonts w:ascii="FangSong" w:eastAsia="FangSong" w:hAnsi="FangSong" w:hint="eastAsia"/>
        </w:rPr>
        <w:t>并且属于股东会职责范围（但修改公司章程或公司经营范围的提案除外）；</w:t>
      </w:r>
    </w:p>
    <w:p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有明确的议题和具体决议事项；</w:t>
      </w:r>
    </w:p>
    <w:p w:rsidR="00143CA3" w:rsidRPr="00F711B4" w:rsidRDefault="00143CA3" w:rsidP="00A23106">
      <w:pPr>
        <w:pStyle w:val="a3"/>
        <w:numPr>
          <w:ilvl w:val="0"/>
          <w:numId w:val="6"/>
        </w:numPr>
        <w:spacing w:line="360" w:lineRule="auto"/>
        <w:ind w:left="0" w:firstLine="480"/>
        <w:rPr>
          <w:rFonts w:ascii="FangSong" w:eastAsia="FangSong" w:hAnsi="FangSong"/>
        </w:rPr>
      </w:pPr>
      <w:r w:rsidRPr="00F711B4">
        <w:rPr>
          <w:rFonts w:ascii="FangSong" w:eastAsia="FangSong" w:hAnsi="FangSong" w:hint="eastAsia"/>
        </w:rPr>
        <w:t>以书面形式提交或送达股东会召集人。</w:t>
      </w:r>
    </w:p>
    <w:p w:rsidR="000136B9" w:rsidRPr="00F711B4" w:rsidRDefault="000136B9" w:rsidP="00ED119C">
      <w:pPr>
        <w:spacing w:line="360" w:lineRule="auto"/>
        <w:ind w:firstLineChars="200" w:firstLine="480"/>
        <w:rPr>
          <w:rFonts w:ascii="FangSong" w:eastAsia="FangSong" w:hAnsi="FangSong"/>
        </w:rPr>
      </w:pPr>
      <w:r w:rsidRPr="00F711B4">
        <w:rPr>
          <w:rFonts w:ascii="FangSong" w:eastAsia="FangSong" w:hAnsi="FangSong" w:hint="eastAsia"/>
        </w:rPr>
        <w:t>股东会通知中未列明或不符合以上规定的提案，股东会不得进行表决并作出</w:t>
      </w:r>
      <w:r w:rsidRPr="00F711B4">
        <w:rPr>
          <w:rFonts w:ascii="FangSong" w:eastAsia="FangSong" w:hAnsi="FangSong" w:hint="eastAsia"/>
        </w:rPr>
        <w:lastRenderedPageBreak/>
        <w:t>决议，但本章程第</w:t>
      </w:r>
      <w:r w:rsidR="00E9518C" w:rsidRPr="00F711B4">
        <w:rPr>
          <w:rFonts w:ascii="FangSong" w:eastAsia="FangSong" w:hAnsi="FangSong" w:hint="eastAsia"/>
        </w:rPr>
        <w:t>10</w:t>
      </w:r>
      <w:r w:rsidR="000401B7" w:rsidRPr="00F711B4">
        <w:rPr>
          <w:rFonts w:ascii="FangSong" w:eastAsia="FangSong" w:hAnsi="FangSong" w:hint="eastAsia"/>
        </w:rPr>
        <w:t>6</w:t>
      </w:r>
      <w:r w:rsidRPr="00F711B4">
        <w:rPr>
          <w:rFonts w:ascii="FangSong" w:eastAsia="FangSong" w:hAnsi="FangSong" w:hint="eastAsia"/>
        </w:rPr>
        <w:t>条规定的回避临时决议提案及全体股东一致同意的提案除外。</w:t>
      </w:r>
    </w:p>
    <w:p w:rsidR="00143CA3" w:rsidRPr="00F711B4" w:rsidRDefault="000136B9"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股东会召集人应当以公司和股东的最大利益为行为准则，按照本章程第</w:t>
      </w:r>
      <w:r w:rsidR="00F2298E" w:rsidRPr="00F711B4">
        <w:rPr>
          <w:rFonts w:ascii="FangSong" w:eastAsia="FangSong" w:hAnsi="FangSong" w:hint="eastAsia"/>
        </w:rPr>
        <w:t>7</w:t>
      </w:r>
      <w:r w:rsidR="000B3DED" w:rsidRPr="00F711B4">
        <w:rPr>
          <w:rFonts w:ascii="FangSong" w:eastAsia="FangSong" w:hAnsi="FangSong"/>
        </w:rPr>
        <w:t>9</w:t>
      </w:r>
      <w:r w:rsidR="00F2298E" w:rsidRPr="00F711B4">
        <w:rPr>
          <w:rFonts w:ascii="FangSong" w:eastAsia="FangSong" w:hAnsi="FangSong" w:hint="eastAsia"/>
        </w:rPr>
        <w:t>条的规定对股东会提案进行审查。</w:t>
      </w:r>
    </w:p>
    <w:p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股东会召集人决定不将股东会提案列入会议议程的，应当在该次股东会上进行解释和说明。</w:t>
      </w:r>
    </w:p>
    <w:p w:rsidR="00F2298E" w:rsidRPr="00F711B4" w:rsidRDefault="00E04B4E" w:rsidP="00A23106">
      <w:pPr>
        <w:pStyle w:val="a3"/>
        <w:numPr>
          <w:ilvl w:val="0"/>
          <w:numId w:val="2"/>
        </w:numPr>
        <w:spacing w:line="360" w:lineRule="auto"/>
        <w:ind w:left="0" w:firstLine="480"/>
        <w:rPr>
          <w:rFonts w:ascii="FangSong" w:eastAsia="FangSong" w:hAnsi="FangSong"/>
        </w:rPr>
      </w:pPr>
      <w:r>
        <w:rPr>
          <w:rFonts w:ascii="FangSong" w:eastAsia="FangSong" w:hAnsi="FangSong" w:hint="eastAsia"/>
        </w:rPr>
        <w:t>提出提</w:t>
      </w:r>
      <w:r w:rsidR="00F2298E" w:rsidRPr="00F711B4">
        <w:rPr>
          <w:rFonts w:ascii="FangSong" w:eastAsia="FangSong" w:hAnsi="FangSong" w:hint="eastAsia"/>
        </w:rPr>
        <w:t>案的股东对股东会召集人不将其提案列入股东会会议议程的决定持有异议的，可以按照本章程规定的程序要求另行召集临时股东会进行讨论和表决。</w:t>
      </w:r>
    </w:p>
    <w:p w:rsidR="00F2298E" w:rsidRPr="00F711B4" w:rsidRDefault="00F2298E" w:rsidP="00A23106">
      <w:pPr>
        <w:pStyle w:val="a3"/>
        <w:numPr>
          <w:ilvl w:val="0"/>
          <w:numId w:val="2"/>
        </w:numPr>
        <w:spacing w:line="360" w:lineRule="auto"/>
        <w:ind w:left="0" w:firstLine="480"/>
        <w:rPr>
          <w:rFonts w:ascii="FangSong" w:eastAsia="FangSong" w:hAnsi="FangSong"/>
        </w:rPr>
      </w:pPr>
      <w:commentRangeStart w:id="48"/>
      <w:r w:rsidRPr="00F711B4">
        <w:rPr>
          <w:rFonts w:ascii="FangSong" w:eastAsia="FangSong" w:hAnsi="FangSong" w:hint="eastAsia"/>
        </w:rPr>
        <w:t>召集人将在年度股东会召开20日前以书面方式通知各股东，临时股东会将于会议召开15日前以书面方式通知各股东。</w:t>
      </w:r>
      <w:commentRangeEnd w:id="48"/>
      <w:r w:rsidR="001D1134">
        <w:rPr>
          <w:rStyle w:val="a7"/>
          <w:rFonts w:ascii="Times New Roman" w:eastAsia="宋体" w:hAnsi="Times New Roman" w:cs="Times New Roman"/>
        </w:rPr>
        <w:commentReference w:id="48"/>
      </w:r>
    </w:p>
    <w:p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股东会的通知包括以下内容：</w:t>
      </w:r>
    </w:p>
    <w:p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会议的时间、地点和会议期限；</w:t>
      </w:r>
    </w:p>
    <w:p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提交会议审议的事项和提案；</w:t>
      </w:r>
    </w:p>
    <w:p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有权出席股东会股东的股权登记日；</w:t>
      </w:r>
    </w:p>
    <w:p w:rsidR="00F2298E" w:rsidRPr="00F711B4" w:rsidRDefault="00F2298E" w:rsidP="00A23106">
      <w:pPr>
        <w:pStyle w:val="a3"/>
        <w:numPr>
          <w:ilvl w:val="0"/>
          <w:numId w:val="7"/>
        </w:numPr>
        <w:spacing w:line="360" w:lineRule="auto"/>
        <w:ind w:left="0" w:firstLine="480"/>
        <w:rPr>
          <w:rFonts w:ascii="FangSong" w:eastAsia="FangSong" w:hAnsi="FangSong"/>
        </w:rPr>
      </w:pPr>
      <w:r w:rsidRPr="00F711B4">
        <w:rPr>
          <w:rFonts w:ascii="FangSong" w:eastAsia="FangSong" w:hAnsi="FangSong" w:hint="eastAsia"/>
        </w:rPr>
        <w:t>会务常设联系人姓名，电话号码。</w:t>
      </w:r>
    </w:p>
    <w:p w:rsidR="00F2298E"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股东会拟讨论董事、监事选举事项的，股东会通知中将充分披露</w:t>
      </w:r>
      <w:r w:rsidR="00F2298E" w:rsidRPr="00F711B4">
        <w:rPr>
          <w:rFonts w:ascii="FangSong" w:eastAsia="FangSong" w:hAnsi="FangSong" w:hint="eastAsia"/>
        </w:rPr>
        <w:t>董事、监事候选人的详细资料，至少包括以下内容：</w:t>
      </w:r>
    </w:p>
    <w:p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教育背景、工作经历、兼职等个人情况；</w:t>
      </w:r>
    </w:p>
    <w:p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与本公司或本公司的控股股东及实际控制人是否存在关联关系；</w:t>
      </w:r>
    </w:p>
    <w:p w:rsidR="00F2298E" w:rsidRPr="00F711B4" w:rsidRDefault="00F2298E" w:rsidP="00A23106">
      <w:pPr>
        <w:pStyle w:val="a3"/>
        <w:numPr>
          <w:ilvl w:val="0"/>
          <w:numId w:val="8"/>
        </w:numPr>
        <w:spacing w:line="360" w:lineRule="auto"/>
        <w:ind w:left="0" w:firstLine="480"/>
        <w:rPr>
          <w:rFonts w:ascii="FangSong" w:eastAsia="FangSong" w:hAnsi="FangSong"/>
        </w:rPr>
      </w:pPr>
      <w:r w:rsidRPr="00F711B4">
        <w:rPr>
          <w:rFonts w:ascii="FangSong" w:eastAsia="FangSong" w:hAnsi="FangSong" w:hint="eastAsia"/>
        </w:rPr>
        <w:t>披露持有本公司股权比例。</w:t>
      </w:r>
    </w:p>
    <w:p w:rsidR="00F2298E" w:rsidRPr="00F711B4" w:rsidRDefault="00AC2025" w:rsidP="00ED119C">
      <w:pPr>
        <w:spacing w:line="360" w:lineRule="auto"/>
        <w:ind w:firstLineChars="200" w:firstLine="480"/>
        <w:rPr>
          <w:rFonts w:ascii="FangSong" w:eastAsia="FangSong" w:hAnsi="FangSong"/>
        </w:rPr>
      </w:pPr>
      <w:r w:rsidRPr="00F711B4">
        <w:rPr>
          <w:rFonts w:ascii="FangSong" w:eastAsia="FangSong" w:hAnsi="FangSong" w:hint="eastAsia"/>
        </w:rPr>
        <w:t>除采取累积投票制选举董事、监事外，每位</w:t>
      </w:r>
      <w:r w:rsidR="00F2298E" w:rsidRPr="00F711B4">
        <w:rPr>
          <w:rFonts w:ascii="FangSong" w:eastAsia="FangSong" w:hAnsi="FangSong" w:hint="eastAsia"/>
        </w:rPr>
        <w:t>董事、监事候选人应当以单项提</w:t>
      </w:r>
      <w:r w:rsidR="00F2298E" w:rsidRPr="00F711B4">
        <w:rPr>
          <w:rFonts w:ascii="FangSong" w:eastAsia="FangSong" w:hAnsi="FangSong" w:hint="eastAsia"/>
        </w:rPr>
        <w:lastRenderedPageBreak/>
        <w:t>案提出。</w:t>
      </w:r>
    </w:p>
    <w:p w:rsidR="00F2298E" w:rsidRPr="00F711B4" w:rsidRDefault="00F2298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发出股东会通知后，无正当理由，股东会不应延期或取消，股东会通知中列明的提案不应取消。一旦出现延期或取消的情形，召集人应当在原定召开日前至少2</w:t>
      </w:r>
      <w:r w:rsidR="004C22FD" w:rsidRPr="00F711B4">
        <w:rPr>
          <w:rFonts w:ascii="FangSong" w:eastAsia="FangSong" w:hAnsi="FangSong" w:hint="eastAsia"/>
        </w:rPr>
        <w:t>个工作日通知并说明原因。召开股东会的</w:t>
      </w:r>
      <w:r w:rsidRPr="00F711B4">
        <w:rPr>
          <w:rFonts w:ascii="FangSong" w:eastAsia="FangSong" w:hAnsi="FangSong" w:hint="eastAsia"/>
        </w:rPr>
        <w:t>必要费用由公司承担。</w:t>
      </w:r>
    </w:p>
    <w:p w:rsidR="00F2298E" w:rsidRPr="00F711B4" w:rsidRDefault="00F2298E" w:rsidP="007874B5">
      <w:pPr>
        <w:pStyle w:val="a5"/>
        <w:spacing w:beforeLines="50" w:afterLines="50" w:line="360" w:lineRule="auto"/>
        <w:ind w:firstLineChars="200" w:firstLine="560"/>
        <w:rPr>
          <w:rFonts w:ascii="FangSong" w:eastAsia="FangSong" w:hAnsi="FangSong"/>
          <w:color w:val="000000" w:themeColor="text1"/>
          <w:sz w:val="28"/>
          <w:szCs w:val="28"/>
        </w:rPr>
      </w:pPr>
      <w:bookmarkStart w:id="49" w:name="_Toc474699450"/>
      <w:r w:rsidRPr="00F711B4">
        <w:rPr>
          <w:rFonts w:ascii="FangSong" w:eastAsia="FangSong" w:hAnsi="FangSong" w:hint="eastAsia"/>
          <w:sz w:val="28"/>
          <w:szCs w:val="28"/>
        </w:rPr>
        <w:t>第四节  股东会</w:t>
      </w:r>
      <w:r w:rsidR="007317A8" w:rsidRPr="00F711B4">
        <w:rPr>
          <w:rFonts w:ascii="FangSong" w:eastAsia="FangSong" w:hAnsi="FangSong" w:hint="eastAsia"/>
          <w:sz w:val="28"/>
          <w:szCs w:val="28"/>
        </w:rPr>
        <w:t>的召开</w:t>
      </w:r>
      <w:bookmarkEnd w:id="49"/>
    </w:p>
    <w:p w:rsidR="00F2298E"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本公司</w:t>
      </w:r>
      <w:r w:rsidR="00F95F07">
        <w:rPr>
          <w:rFonts w:ascii="FangSong" w:eastAsia="FangSong" w:hAnsi="FangSong"/>
        </w:rPr>
        <w:t>执行</w:t>
      </w:r>
      <w:r w:rsidR="007317A8" w:rsidRPr="00F711B4">
        <w:rPr>
          <w:rFonts w:ascii="FangSong" w:eastAsia="FangSong" w:hAnsi="FangSong" w:hint="eastAsia"/>
        </w:rPr>
        <w:t>董事和其他召集人将采取必要措施，保证股东会的正常秩序。对于干扰股东会、寻衅滋事和侵犯股东合法权益的行为，将采取措施加以制止并及时报告有关部门查处。</w:t>
      </w:r>
    </w:p>
    <w:p w:rsidR="00E90425" w:rsidRPr="00F711B4" w:rsidRDefault="00E904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出席</w:t>
      </w:r>
      <w:r w:rsidR="001B40F0" w:rsidRPr="00F711B4">
        <w:rPr>
          <w:rFonts w:ascii="FangSong" w:eastAsia="FangSong" w:hAnsi="FangSong" w:hint="eastAsia"/>
        </w:rPr>
        <w:t>会议人员的签名册由公司负责制作。签名册载明参加会议人员姓名（或单位名称）、身份证号码、住所地址、持有或者代表有表决权的股权比例、被代理人姓名（或单位名称）等事项。</w:t>
      </w:r>
    </w:p>
    <w:p w:rsidR="001B40F0" w:rsidRPr="00F711B4" w:rsidRDefault="001B40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登记在册的所有股东或其代理人，均有权出席股东会。并依照有关法律、法规及本章程行使表决权。</w:t>
      </w:r>
    </w:p>
    <w:p w:rsidR="001B40F0" w:rsidRPr="00F711B4" w:rsidRDefault="001B40F0" w:rsidP="00ED119C">
      <w:pPr>
        <w:pStyle w:val="a3"/>
        <w:spacing w:line="360" w:lineRule="auto"/>
        <w:ind w:firstLine="480"/>
        <w:rPr>
          <w:rFonts w:ascii="FangSong" w:eastAsia="FangSong" w:hAnsi="FangSong"/>
        </w:rPr>
      </w:pPr>
      <w:r w:rsidRPr="00F711B4">
        <w:rPr>
          <w:rFonts w:ascii="FangSong" w:eastAsia="FangSong" w:hAnsi="FangSong" w:hint="eastAsia"/>
        </w:rPr>
        <w:t>股东可以亲自出席股东会，也可以委托代理人代为出席和表决。</w:t>
      </w:r>
    </w:p>
    <w:p w:rsidR="001B40F0" w:rsidRPr="00F711B4" w:rsidRDefault="001B40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个人股东亲自出席会议的，应出示本人身份证或其他能够表明其身份的有效证件或证明；委托代理他人出席会议的，应出示本人有效身份证件、股东授权委托书。</w:t>
      </w:r>
    </w:p>
    <w:p w:rsidR="00EB77CC" w:rsidRPr="00F711B4" w:rsidRDefault="00AE60CE" w:rsidP="00ED119C">
      <w:pPr>
        <w:pStyle w:val="a3"/>
        <w:spacing w:line="360" w:lineRule="auto"/>
        <w:ind w:firstLine="480"/>
        <w:rPr>
          <w:rFonts w:ascii="FangSong" w:eastAsia="FangSong" w:hAnsi="FangSong"/>
        </w:rPr>
      </w:pPr>
      <w:r w:rsidRPr="00F711B4">
        <w:rPr>
          <w:rFonts w:ascii="FangSong" w:eastAsia="FangSong" w:hAnsi="FangSong" w:hint="eastAsia"/>
        </w:rPr>
        <w:t>法人股东应由法定代表人或者法定代表人委托的代理人出席会议。法定代表人出席会议的，应出示本人身份证、能够证明其具有法定代表人资格的有效证明；委托代理人出席会议的，代理人应出示本人身份证、法人股东单位的法定代表人依法出具的书面授权委托书。</w:t>
      </w:r>
    </w:p>
    <w:p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股东出具的委托他人出席股东会的授权委托书应当载明下列内容：</w:t>
      </w:r>
    </w:p>
    <w:p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lastRenderedPageBreak/>
        <w:t>代理人的姓名；</w:t>
      </w:r>
    </w:p>
    <w:p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是否具有表决权；</w:t>
      </w:r>
    </w:p>
    <w:p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分别对列入股东会议程的每一审议事项投赞成、反对或弃权票的指示；</w:t>
      </w:r>
    </w:p>
    <w:p w:rsidR="00EB77CC" w:rsidRPr="00F711B4" w:rsidRDefault="00080C89"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委托书签发日期和有效期限</w:t>
      </w:r>
      <w:r w:rsidR="00EB77CC" w:rsidRPr="00F711B4">
        <w:rPr>
          <w:rFonts w:ascii="FangSong" w:eastAsia="FangSong" w:hAnsi="FangSong" w:hint="eastAsia"/>
        </w:rPr>
        <w:t>；</w:t>
      </w:r>
    </w:p>
    <w:p w:rsidR="00EB77CC" w:rsidRPr="00F711B4" w:rsidRDefault="00EB77CC" w:rsidP="00A23106">
      <w:pPr>
        <w:pStyle w:val="a3"/>
        <w:numPr>
          <w:ilvl w:val="0"/>
          <w:numId w:val="9"/>
        </w:numPr>
        <w:spacing w:line="360" w:lineRule="auto"/>
        <w:ind w:left="0" w:firstLine="480"/>
        <w:rPr>
          <w:rFonts w:ascii="FangSong" w:eastAsia="FangSong" w:hAnsi="FangSong"/>
        </w:rPr>
      </w:pPr>
      <w:r w:rsidRPr="00F711B4">
        <w:rPr>
          <w:rFonts w:ascii="FangSong" w:eastAsia="FangSong" w:hAnsi="FangSong" w:hint="eastAsia"/>
        </w:rPr>
        <w:t>委托人签名（或盖章）。委托人为法人股东的，应加盖法人单位印章。</w:t>
      </w:r>
    </w:p>
    <w:p w:rsidR="00EB77CC" w:rsidRPr="00F711B4" w:rsidRDefault="00EB77CC" w:rsidP="00ED119C">
      <w:pPr>
        <w:spacing w:line="360" w:lineRule="auto"/>
        <w:ind w:firstLineChars="200" w:firstLine="480"/>
        <w:rPr>
          <w:rFonts w:ascii="FangSong" w:eastAsia="FangSong" w:hAnsi="FangSong"/>
        </w:rPr>
      </w:pPr>
      <w:r w:rsidRPr="00F711B4">
        <w:rPr>
          <w:rFonts w:ascii="FangSong" w:eastAsia="FangSong" w:hAnsi="FangSong" w:hint="eastAsia"/>
        </w:rPr>
        <w:t>委托书应当注明如果股东不作具体指示，股东代理人是否可以按照自己的意思表决。</w:t>
      </w:r>
    </w:p>
    <w:p w:rsidR="00AE60CE" w:rsidRPr="00F711B4" w:rsidRDefault="00AE60CE"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w:t>
      </w:r>
      <w:r w:rsidR="00AC2025" w:rsidRPr="00F711B4">
        <w:rPr>
          <w:rFonts w:ascii="FangSong" w:eastAsia="FangSong" w:hAnsi="FangSong" w:hint="eastAsia"/>
        </w:rPr>
        <w:t>会召开时，本公司</w:t>
      </w:r>
      <w:r w:rsidR="002652B2">
        <w:rPr>
          <w:rFonts w:ascii="FangSong" w:eastAsia="FangSong" w:hAnsi="FangSong" w:hint="eastAsia"/>
        </w:rPr>
        <w:t>董事、监事应当出席会议，总经理和其他高级管理人员应当</w:t>
      </w:r>
      <w:r w:rsidR="00EB77CC" w:rsidRPr="00F711B4">
        <w:rPr>
          <w:rFonts w:ascii="FangSong" w:eastAsia="FangSong" w:hAnsi="FangSong" w:hint="eastAsia"/>
        </w:rPr>
        <w:t>列席会议。</w:t>
      </w:r>
    </w:p>
    <w:p w:rsidR="00AC2025" w:rsidRPr="00F711B4"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股东会由</w:t>
      </w:r>
      <w:r w:rsidR="00F95F07">
        <w:rPr>
          <w:rFonts w:ascii="FangSong" w:eastAsia="FangSong" w:hAnsi="FangSong"/>
        </w:rPr>
        <w:t>执行</w:t>
      </w:r>
      <w:r w:rsidR="00EB77CC" w:rsidRPr="00F711B4">
        <w:rPr>
          <w:rFonts w:ascii="FangSong" w:eastAsia="FangSong" w:hAnsi="FangSong" w:hint="eastAsia"/>
        </w:rPr>
        <w:t>董事</w:t>
      </w:r>
      <w:r w:rsidRPr="00F711B4">
        <w:rPr>
          <w:rFonts w:ascii="FangSong" w:eastAsia="FangSong" w:hAnsi="FangSong" w:hint="eastAsia"/>
        </w:rPr>
        <w:t>主持。</w:t>
      </w:r>
      <w:r w:rsidR="00F95F07">
        <w:rPr>
          <w:rFonts w:ascii="FangSong" w:eastAsia="FangSong" w:hAnsi="FangSong"/>
        </w:rPr>
        <w:t>执行</w:t>
      </w:r>
      <w:r w:rsidR="00EB77CC" w:rsidRPr="00F711B4">
        <w:rPr>
          <w:rFonts w:ascii="FangSong" w:eastAsia="FangSong" w:hAnsi="FangSong" w:hint="eastAsia"/>
        </w:rPr>
        <w:t>董事不能履行职务或不履行职务时，</w:t>
      </w:r>
      <w:r w:rsidRPr="00F711B4">
        <w:rPr>
          <w:rFonts w:ascii="FangSong" w:eastAsia="FangSong" w:hAnsi="FangSong"/>
        </w:rPr>
        <w:t>由</w:t>
      </w:r>
      <w:r w:rsidR="00F95F07">
        <w:rPr>
          <w:rFonts w:ascii="FangSong" w:eastAsia="FangSong" w:hAnsi="FangSong"/>
        </w:rPr>
        <w:t>监事</w:t>
      </w:r>
      <w:r w:rsidRPr="00F711B4">
        <w:rPr>
          <w:rFonts w:ascii="FangSong" w:eastAsia="FangSong" w:hAnsi="FangSong"/>
        </w:rPr>
        <w:t>主持。</w:t>
      </w:r>
    </w:p>
    <w:p w:rsidR="00EB77CC" w:rsidRPr="00F711B4" w:rsidRDefault="00EB77CC" w:rsidP="0070553C">
      <w:pPr>
        <w:pStyle w:val="a3"/>
        <w:spacing w:line="360" w:lineRule="auto"/>
        <w:ind w:firstLine="480"/>
        <w:rPr>
          <w:rFonts w:ascii="FangSong" w:eastAsia="FangSong" w:hAnsi="FangSong"/>
        </w:rPr>
      </w:pPr>
      <w:r w:rsidRPr="00F711B4">
        <w:rPr>
          <w:rFonts w:ascii="FangSong" w:eastAsia="FangSong" w:hAnsi="FangSong" w:hint="eastAsia"/>
        </w:rPr>
        <w:t>监事自行召集的股东会，由监事主持。</w:t>
      </w:r>
    </w:p>
    <w:p w:rsidR="00EB77CC" w:rsidRPr="00F711B4" w:rsidRDefault="00EB77CC" w:rsidP="00ED119C">
      <w:pPr>
        <w:pStyle w:val="a3"/>
        <w:spacing w:line="360" w:lineRule="auto"/>
        <w:ind w:firstLine="480"/>
        <w:rPr>
          <w:rFonts w:ascii="FangSong" w:eastAsia="FangSong" w:hAnsi="FangSong"/>
        </w:rPr>
      </w:pPr>
      <w:r w:rsidRPr="00F711B4">
        <w:rPr>
          <w:rFonts w:ascii="FangSong" w:eastAsia="FangSong" w:hAnsi="FangSong" w:hint="eastAsia"/>
        </w:rPr>
        <w:t>股东自行召集的股东会，由召集</w:t>
      </w:r>
      <w:r w:rsidR="00F95F07">
        <w:rPr>
          <w:rFonts w:ascii="FangSong" w:eastAsia="FangSong" w:hAnsi="FangSong" w:hint="eastAsia"/>
        </w:rPr>
        <w:t>股东</w:t>
      </w:r>
      <w:r w:rsidRPr="00F711B4">
        <w:rPr>
          <w:rFonts w:ascii="FangSong" w:eastAsia="FangSong" w:hAnsi="FangSong" w:hint="eastAsia"/>
        </w:rPr>
        <w:t>主持。</w:t>
      </w:r>
    </w:p>
    <w:p w:rsidR="00EB77CC" w:rsidRPr="00F711B4" w:rsidRDefault="00EB77CC" w:rsidP="00ED119C">
      <w:pPr>
        <w:pStyle w:val="a3"/>
        <w:spacing w:line="360" w:lineRule="auto"/>
        <w:ind w:firstLine="480"/>
        <w:rPr>
          <w:rFonts w:ascii="FangSong" w:eastAsia="FangSong" w:hAnsi="FangSong"/>
        </w:rPr>
      </w:pPr>
      <w:r w:rsidRPr="00F711B4">
        <w:rPr>
          <w:rFonts w:ascii="FangSong" w:eastAsia="FangSong" w:hAnsi="FangSong" w:hint="eastAsia"/>
        </w:rPr>
        <w:t>召开股东会时，会议主持人违反议事规则使股东会无法继续进行的，经现场出席股东会有表</w:t>
      </w:r>
      <w:r w:rsidRPr="00F711B4">
        <w:rPr>
          <w:rFonts w:ascii="FangSong" w:eastAsia="FangSong" w:hAnsi="FangSong" w:hint="eastAsia"/>
          <w:color w:val="000000" w:themeColor="text1"/>
        </w:rPr>
        <w:t>决权过</w:t>
      </w:r>
      <w:r w:rsidR="00AC2025" w:rsidRPr="00F711B4">
        <w:rPr>
          <w:rFonts w:ascii="FangSong" w:eastAsia="FangSong" w:hAnsi="FangSong" w:hint="eastAsia"/>
          <w:color w:val="000000" w:themeColor="text1"/>
        </w:rPr>
        <w:t>半数</w:t>
      </w:r>
      <w:r w:rsidRPr="00F711B4">
        <w:rPr>
          <w:rFonts w:ascii="FangSong" w:eastAsia="FangSong" w:hAnsi="FangSong" w:hint="eastAsia"/>
          <w:color w:val="000000" w:themeColor="text1"/>
        </w:rPr>
        <w:t>的股东同意</w:t>
      </w:r>
      <w:r w:rsidRPr="00F711B4">
        <w:rPr>
          <w:rFonts w:ascii="FangSong" w:eastAsia="FangSong" w:hAnsi="FangSong" w:hint="eastAsia"/>
        </w:rPr>
        <w:t>，股东会可推举一人担任会议主持人，继续开会。</w:t>
      </w:r>
    </w:p>
    <w:p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公司制定股东会议事规则，详细规定股东会的召开</w:t>
      </w:r>
      <w:r w:rsidR="007E3014">
        <w:rPr>
          <w:rFonts w:ascii="FangSong" w:eastAsia="FangSong" w:hAnsi="FangSong"/>
        </w:rPr>
        <w:t>和</w:t>
      </w:r>
      <w:r w:rsidRPr="00F711B4">
        <w:rPr>
          <w:rFonts w:ascii="FangSong" w:eastAsia="FangSong" w:hAnsi="FangSong" w:hint="eastAsia"/>
        </w:rPr>
        <w:t>表决程序，包括通知、登记、提</w:t>
      </w:r>
      <w:r w:rsidR="0051551B" w:rsidRPr="00F711B4">
        <w:rPr>
          <w:rFonts w:ascii="FangSong" w:eastAsia="FangSong" w:hAnsi="FangSong" w:hint="eastAsia"/>
        </w:rPr>
        <w:t>案的审议、投票、计</w:t>
      </w:r>
      <w:r w:rsidRPr="00F711B4">
        <w:rPr>
          <w:rFonts w:ascii="FangSong" w:eastAsia="FangSong" w:hAnsi="FangSong" w:hint="eastAsia"/>
        </w:rPr>
        <w:t>票、表决结果的宣布、会议决议的形成、会议记录及其签署等内容，以及股东会</w:t>
      </w:r>
      <w:r w:rsidR="006022FD" w:rsidRPr="00F711B4">
        <w:rPr>
          <w:rFonts w:ascii="FangSong" w:eastAsia="FangSong" w:hAnsi="FangSong" w:hint="eastAsia"/>
        </w:rPr>
        <w:t>对</w:t>
      </w:r>
      <w:r w:rsidR="004F0718">
        <w:rPr>
          <w:rFonts w:ascii="FangSong" w:eastAsia="FangSong" w:hAnsi="FangSong"/>
        </w:rPr>
        <w:t>执行</w:t>
      </w:r>
      <w:r w:rsidR="006022FD" w:rsidRPr="00F711B4">
        <w:rPr>
          <w:rFonts w:ascii="FangSong" w:eastAsia="FangSong" w:hAnsi="FangSong" w:hint="eastAsia"/>
        </w:rPr>
        <w:t>董事的授权原则，授权内容应明确具体。股东会议事规则，由</w:t>
      </w:r>
      <w:r w:rsidR="004F0718">
        <w:rPr>
          <w:rFonts w:ascii="FangSong" w:eastAsia="FangSong" w:hAnsi="FangSong"/>
        </w:rPr>
        <w:t>执行</w:t>
      </w:r>
      <w:r w:rsidRPr="00F711B4">
        <w:rPr>
          <w:rFonts w:ascii="FangSong" w:eastAsia="FangSong" w:hAnsi="FangSong" w:hint="eastAsia"/>
        </w:rPr>
        <w:t>董事拟定，股东会批准。</w:t>
      </w:r>
    </w:p>
    <w:p w:rsidR="00EB77CC" w:rsidRPr="00F711B4" w:rsidRDefault="006022FD"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在年度股东会上，</w:t>
      </w:r>
      <w:r w:rsidR="004F0718">
        <w:rPr>
          <w:rFonts w:ascii="FangSong" w:eastAsia="FangSong" w:hAnsi="FangSong"/>
        </w:rPr>
        <w:t>执行</w:t>
      </w:r>
      <w:r w:rsidR="00EB77CC" w:rsidRPr="00F711B4">
        <w:rPr>
          <w:rFonts w:ascii="FangSong" w:eastAsia="FangSong" w:hAnsi="FangSong" w:hint="eastAsia"/>
        </w:rPr>
        <w:t>董事、监事应当就其过去一年的工作向股东</w:t>
      </w:r>
      <w:r w:rsidR="00EB77CC" w:rsidRPr="00F711B4">
        <w:rPr>
          <w:rFonts w:ascii="FangSong" w:eastAsia="FangSong" w:hAnsi="FangSong" w:hint="eastAsia"/>
        </w:rPr>
        <w:lastRenderedPageBreak/>
        <w:t>会作出报告。</w:t>
      </w:r>
    </w:p>
    <w:p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董事、监事、高级管理人员在股东会上应就股东的质询和建议作出解释和说明。</w:t>
      </w:r>
    </w:p>
    <w:p w:rsidR="00EB77CC" w:rsidRPr="00F711B4" w:rsidRDefault="00EB77CC"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会议主持人应当在表决前宣布现场出席会议的股东和代理人人数及所持有表决权的股权总数，现场出席会议的股东和代理人人数及所持有表决权的股权总数以会议登记为准。</w:t>
      </w:r>
    </w:p>
    <w:p w:rsidR="00EB77CC" w:rsidRPr="00F711B4" w:rsidRDefault="000012B4"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股东会应有会议记录，由会议主持人指定人员负责会议记录。会议记录记载以下内容：</w:t>
      </w:r>
    </w:p>
    <w:p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会议时间、地点、议程和召集人姓名或名称；</w:t>
      </w:r>
    </w:p>
    <w:p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会议主持人以及出席或列席会议的董事、监事、总经理和其他高级管理人员姓名；</w:t>
      </w:r>
    </w:p>
    <w:p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出席会议的股东和代理人人数、所持有表决权的股权总数及占公司股权总数的比例；</w:t>
      </w:r>
    </w:p>
    <w:p w:rsidR="000012B4" w:rsidRPr="00F711B4" w:rsidRDefault="00B55B06"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rPr>
        <w:t>每</w:t>
      </w:r>
      <w:r w:rsidR="000012B4" w:rsidRPr="00F711B4">
        <w:rPr>
          <w:rFonts w:ascii="FangSong" w:eastAsia="FangSong" w:hAnsi="FangSong" w:hint="eastAsia"/>
        </w:rPr>
        <w:t>一提案的审议经过、发言要点和表决结果；</w:t>
      </w:r>
    </w:p>
    <w:p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股东的质询意见或建议以及相应的答复或说明；</w:t>
      </w:r>
    </w:p>
    <w:p w:rsidR="000012B4" w:rsidRPr="00F711B4" w:rsidRDefault="00563B56"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计</w:t>
      </w:r>
      <w:r w:rsidR="000012B4" w:rsidRPr="00F711B4">
        <w:rPr>
          <w:rFonts w:ascii="FangSong" w:eastAsia="FangSong" w:hAnsi="FangSong" w:hint="eastAsia"/>
        </w:rPr>
        <w:t>票人及监票人姓名；</w:t>
      </w:r>
    </w:p>
    <w:p w:rsidR="000012B4" w:rsidRPr="00F711B4" w:rsidRDefault="000012B4" w:rsidP="00A23106">
      <w:pPr>
        <w:pStyle w:val="a3"/>
        <w:numPr>
          <w:ilvl w:val="0"/>
          <w:numId w:val="10"/>
        </w:numPr>
        <w:spacing w:line="360" w:lineRule="auto"/>
        <w:ind w:left="0" w:firstLine="480"/>
        <w:rPr>
          <w:rFonts w:ascii="FangSong" w:eastAsia="FangSong" w:hAnsi="FangSong"/>
        </w:rPr>
      </w:pPr>
      <w:r w:rsidRPr="00F711B4">
        <w:rPr>
          <w:rFonts w:ascii="FangSong" w:eastAsia="FangSong" w:hAnsi="FangSong" w:hint="eastAsia"/>
        </w:rPr>
        <w:t>本章程规定应当载入会议记录的其他内容。</w:t>
      </w:r>
    </w:p>
    <w:p w:rsidR="000012B4" w:rsidRPr="000C78A8" w:rsidRDefault="00AC2025"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t>召集人应当保证会议记录内容真实、准确和完整。出席会议的</w:t>
      </w:r>
      <w:r w:rsidR="001B41AF" w:rsidRPr="00F711B4">
        <w:rPr>
          <w:rFonts w:ascii="FangSong" w:eastAsia="FangSong" w:hAnsi="FangSong" w:hint="eastAsia"/>
        </w:rPr>
        <w:t>董事、监事、召集人或其</w:t>
      </w:r>
      <w:r w:rsidR="000012B4" w:rsidRPr="00F711B4">
        <w:rPr>
          <w:rFonts w:ascii="FangSong" w:eastAsia="FangSong" w:hAnsi="FangSong" w:hint="eastAsia"/>
        </w:rPr>
        <w:t>代表、会议主持人应当在会议记录上签名。会议记录应当与现场出席股东的签名册及代理出席的委托书及其他方式表决情况的有效资料一并保存，保存期限不少于10年。</w:t>
      </w:r>
      <w:commentRangeStart w:id="50"/>
      <w:r w:rsidR="006378F0" w:rsidRPr="000C78A8">
        <w:rPr>
          <w:rFonts w:ascii="FangSong" w:eastAsia="FangSong" w:hAnsi="FangSong" w:hint="eastAsia"/>
        </w:rPr>
        <w:t>会议记录扫描或者拍照版本应于会议后</w:t>
      </w:r>
      <w:r w:rsidR="007B1486" w:rsidRPr="000C78A8">
        <w:rPr>
          <w:rFonts w:ascii="FangSong" w:eastAsia="FangSong" w:hAnsi="FangSong" w:hint="eastAsia"/>
        </w:rPr>
        <w:t>3</w:t>
      </w:r>
      <w:r w:rsidR="001B41AF" w:rsidRPr="000C78A8">
        <w:rPr>
          <w:rFonts w:ascii="FangSong" w:eastAsia="FangSong" w:hAnsi="FangSong" w:hint="eastAsia"/>
        </w:rPr>
        <w:t>个工作日内发送到各</w:t>
      </w:r>
      <w:r w:rsidR="006378F0" w:rsidRPr="000C78A8">
        <w:rPr>
          <w:rFonts w:ascii="FangSong" w:eastAsia="FangSong" w:hAnsi="FangSong" w:hint="eastAsia"/>
        </w:rPr>
        <w:t>股东邮箱。</w:t>
      </w:r>
      <w:commentRangeEnd w:id="50"/>
      <w:r w:rsidR="000C78A8">
        <w:rPr>
          <w:rStyle w:val="a7"/>
          <w:rFonts w:ascii="Times New Roman" w:eastAsia="宋体" w:hAnsi="Times New Roman" w:cs="Times New Roman"/>
        </w:rPr>
        <w:commentReference w:id="50"/>
      </w:r>
    </w:p>
    <w:p w:rsidR="006378F0" w:rsidRPr="00F711B4" w:rsidRDefault="006378F0" w:rsidP="00A23106">
      <w:pPr>
        <w:pStyle w:val="a3"/>
        <w:numPr>
          <w:ilvl w:val="0"/>
          <w:numId w:val="2"/>
        </w:numPr>
        <w:spacing w:line="360" w:lineRule="auto"/>
        <w:ind w:left="0" w:firstLine="480"/>
        <w:rPr>
          <w:rFonts w:ascii="FangSong" w:eastAsia="FangSong" w:hAnsi="FangSong"/>
        </w:rPr>
      </w:pPr>
      <w:r w:rsidRPr="00F711B4">
        <w:rPr>
          <w:rFonts w:ascii="FangSong" w:eastAsia="FangSong" w:hAnsi="FangSong" w:hint="eastAsia"/>
        </w:rPr>
        <w:lastRenderedPageBreak/>
        <w:t>召集人应当保证股东会连续举行，直至形成最终决议。因不可抗力等特殊原因导致股东会中止或不能作出决议的，应采取必要措施尽快恢复召开股东会或直接终止本次股东会，并及时通知。</w:t>
      </w:r>
    </w:p>
    <w:p w:rsidR="006378F0" w:rsidRPr="00F711B4" w:rsidRDefault="006378F0" w:rsidP="007874B5">
      <w:pPr>
        <w:pStyle w:val="a5"/>
        <w:spacing w:beforeLines="50" w:afterLines="50" w:line="360" w:lineRule="auto"/>
        <w:ind w:firstLineChars="200" w:firstLine="560"/>
        <w:rPr>
          <w:rFonts w:ascii="FangSong" w:eastAsia="FangSong" w:hAnsi="FangSong"/>
          <w:color w:val="000000" w:themeColor="text1"/>
          <w:sz w:val="28"/>
          <w:szCs w:val="28"/>
        </w:rPr>
      </w:pPr>
      <w:bookmarkStart w:id="51" w:name="_Toc474699451"/>
      <w:r w:rsidRPr="00F711B4">
        <w:rPr>
          <w:rFonts w:ascii="FangSong" w:eastAsia="FangSong" w:hAnsi="FangSong" w:hint="eastAsia"/>
          <w:color w:val="000000" w:themeColor="text1"/>
          <w:sz w:val="28"/>
          <w:szCs w:val="28"/>
        </w:rPr>
        <w:t>第五节</w:t>
      </w:r>
      <w:r w:rsidR="00E13CE6">
        <w:rPr>
          <w:rFonts w:ascii="FangSong" w:eastAsia="FangSong" w:hAnsi="FangSong"/>
          <w:color w:val="000000" w:themeColor="text1"/>
          <w:sz w:val="28"/>
          <w:szCs w:val="28"/>
        </w:rPr>
        <w:t xml:space="preserve"> </w:t>
      </w:r>
      <w:r w:rsidRPr="00F711B4">
        <w:rPr>
          <w:rFonts w:ascii="FangSong" w:eastAsia="FangSong" w:hAnsi="FangSong" w:hint="eastAsia"/>
          <w:color w:val="000000" w:themeColor="text1"/>
          <w:sz w:val="28"/>
          <w:szCs w:val="28"/>
        </w:rPr>
        <w:t>股东会的表决和决议</w:t>
      </w:r>
      <w:bookmarkEnd w:id="51"/>
    </w:p>
    <w:p w:rsidR="006378F0" w:rsidRPr="00F711B4" w:rsidRDefault="006378F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股东会会议由股东</w:t>
      </w:r>
      <w:r w:rsidR="006732D5" w:rsidRPr="00F711B4">
        <w:rPr>
          <w:rFonts w:ascii="FangSong" w:eastAsia="FangSong" w:hAnsi="FangSong" w:hint="eastAsia"/>
          <w:color w:val="000000" w:themeColor="text1"/>
        </w:rPr>
        <w:t>（包括股东代理人，下同）</w:t>
      </w:r>
      <w:r w:rsidRPr="00F711B4">
        <w:rPr>
          <w:rFonts w:ascii="FangSong" w:eastAsia="FangSong" w:hAnsi="FangSong" w:hint="eastAsia"/>
          <w:color w:val="000000" w:themeColor="text1"/>
        </w:rPr>
        <w:t>按照</w:t>
      </w:r>
      <w:r w:rsidR="006732D5" w:rsidRPr="00F711B4">
        <w:rPr>
          <w:rFonts w:ascii="FangSong" w:eastAsia="FangSong" w:hAnsi="FangSong" w:hint="eastAsia"/>
          <w:color w:val="000000" w:themeColor="text1"/>
        </w:rPr>
        <w:t>其认缴的</w:t>
      </w:r>
      <w:r w:rsidRPr="00F711B4">
        <w:rPr>
          <w:rFonts w:ascii="FangSong" w:eastAsia="FangSong" w:hAnsi="FangSong" w:hint="eastAsia"/>
          <w:color w:val="000000" w:themeColor="text1"/>
        </w:rPr>
        <w:t>出资比例行使表决权。</w:t>
      </w:r>
    </w:p>
    <w:p w:rsidR="006732D5" w:rsidRPr="00F711B4" w:rsidRDefault="006732D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公司持有的本公司股权没有表决权，且该部分股权不计入出席股东会有表决权的股权总数。</w:t>
      </w:r>
    </w:p>
    <w:p w:rsidR="006732D5" w:rsidRPr="00F711B4" w:rsidRDefault="00186F29"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6732D5" w:rsidRPr="00F711B4">
        <w:rPr>
          <w:rFonts w:ascii="FangSong" w:eastAsia="FangSong" w:hAnsi="FangSong" w:hint="eastAsia"/>
          <w:color w:val="000000" w:themeColor="text1"/>
        </w:rPr>
        <w:t>董事和符合相关规定条件的股东可以征集其他股东投票权。</w:t>
      </w:r>
    </w:p>
    <w:p w:rsidR="006732D5" w:rsidRPr="00F711B4" w:rsidRDefault="006732D5" w:rsidP="0092113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未按规定履行出资义务、抽逃出资的股东按照其实际出资部分相应的股权比例行使表决权。</w:t>
      </w:r>
    </w:p>
    <w:p w:rsidR="006378F0" w:rsidRPr="00F711B4" w:rsidRDefault="006378F0"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股东会决议分为普通决议和特别决议。</w:t>
      </w:r>
    </w:p>
    <w:p w:rsidR="006378F0" w:rsidRPr="00F711B4" w:rsidRDefault="006378F0" w:rsidP="00ED119C">
      <w:pPr>
        <w:pStyle w:val="a3"/>
        <w:spacing w:line="360" w:lineRule="auto"/>
        <w:ind w:firstLine="480"/>
        <w:rPr>
          <w:rFonts w:ascii="FangSong" w:eastAsia="FangSong" w:hAnsi="FangSong"/>
          <w:color w:val="000000" w:themeColor="text1"/>
        </w:rPr>
      </w:pPr>
      <w:commentRangeStart w:id="52"/>
      <w:r w:rsidRPr="00F711B4">
        <w:rPr>
          <w:rFonts w:ascii="FangSong" w:eastAsia="FangSong" w:hAnsi="FangSong" w:hint="eastAsia"/>
          <w:color w:val="000000" w:themeColor="text1"/>
        </w:rPr>
        <w:t>股东会作出普通决议，应当由代表</w:t>
      </w:r>
      <w:r w:rsidR="00F80270" w:rsidRPr="00BB0DCD">
        <w:rPr>
          <w:rFonts w:ascii="FangSong" w:eastAsia="FangSong" w:hAnsi="FangSong" w:hint="eastAsia"/>
          <w:color w:val="000000" w:themeColor="text1"/>
        </w:rPr>
        <w:t>1/2</w:t>
      </w:r>
      <w:r w:rsidRPr="00F711B4">
        <w:rPr>
          <w:rFonts w:ascii="FangSong" w:eastAsia="FangSong" w:hAnsi="FangSong" w:hint="eastAsia"/>
          <w:color w:val="000000" w:themeColor="text1"/>
        </w:rPr>
        <w:t>以上表决权的股东通过。</w:t>
      </w:r>
    </w:p>
    <w:p w:rsidR="005C6E34" w:rsidRPr="00F711B4" w:rsidRDefault="006378F0" w:rsidP="00691EB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股东会作出特别决议，应当由代表</w:t>
      </w:r>
      <w:r w:rsidR="007D2469" w:rsidRPr="00BB0DCD">
        <w:rPr>
          <w:rFonts w:ascii="FangSong" w:eastAsia="FangSong" w:hAnsi="FangSong" w:hint="eastAsia"/>
          <w:color w:val="000000" w:themeColor="text1"/>
        </w:rPr>
        <w:t>2/3</w:t>
      </w:r>
      <w:r w:rsidRPr="00F711B4">
        <w:rPr>
          <w:rFonts w:ascii="FangSong" w:eastAsia="FangSong" w:hAnsi="FangSong" w:hint="eastAsia"/>
          <w:color w:val="000000" w:themeColor="text1"/>
        </w:rPr>
        <w:t>表决权的股东通过。</w:t>
      </w:r>
    </w:p>
    <w:commentRangeEnd w:id="52"/>
    <w:p w:rsidR="005C6E34" w:rsidRPr="00F711B4" w:rsidRDefault="002D4F61" w:rsidP="00A23106">
      <w:pPr>
        <w:pStyle w:val="a3"/>
        <w:numPr>
          <w:ilvl w:val="0"/>
          <w:numId w:val="2"/>
        </w:numPr>
        <w:spacing w:line="360" w:lineRule="auto"/>
        <w:ind w:left="0" w:firstLine="420"/>
        <w:rPr>
          <w:rFonts w:ascii="FangSong" w:eastAsia="FangSong" w:hAnsi="FangSong"/>
          <w:color w:val="000000" w:themeColor="text1"/>
        </w:rPr>
      </w:pPr>
      <w:r>
        <w:rPr>
          <w:rStyle w:val="a7"/>
          <w:rFonts w:ascii="Times New Roman" w:eastAsia="宋体" w:hAnsi="Times New Roman" w:cs="Times New Roman"/>
        </w:rPr>
        <w:commentReference w:id="52"/>
      </w:r>
      <w:commentRangeStart w:id="53"/>
      <w:r w:rsidR="00585E28" w:rsidRPr="00F711B4">
        <w:rPr>
          <w:rFonts w:ascii="FangSong" w:eastAsia="FangSong" w:hAnsi="FangSong" w:hint="eastAsia"/>
          <w:color w:val="000000" w:themeColor="text1"/>
        </w:rPr>
        <w:t>下列事项由股东会以普通决议通过</w:t>
      </w:r>
      <w:commentRangeEnd w:id="53"/>
      <w:r w:rsidR="00196E88">
        <w:rPr>
          <w:rStyle w:val="a7"/>
          <w:rFonts w:ascii="Times New Roman" w:eastAsia="宋体" w:hAnsi="Times New Roman" w:cs="Times New Roman"/>
        </w:rPr>
        <w:commentReference w:id="53"/>
      </w:r>
      <w:r w:rsidR="00585E28" w:rsidRPr="00F711B4">
        <w:rPr>
          <w:rFonts w:ascii="FangSong" w:eastAsia="FangSong" w:hAnsi="FangSong" w:hint="eastAsia"/>
          <w:color w:val="000000" w:themeColor="text1"/>
        </w:rPr>
        <w:t>：</w:t>
      </w:r>
    </w:p>
    <w:p w:rsidR="00F10DDC" w:rsidRPr="00F711B4" w:rsidRDefault="00186F29" w:rsidP="00A23106">
      <w:pPr>
        <w:pStyle w:val="a3"/>
        <w:numPr>
          <w:ilvl w:val="0"/>
          <w:numId w:val="11"/>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执行董事</w:t>
      </w:r>
      <w:r w:rsidR="00F10DDC" w:rsidRPr="00F711B4">
        <w:rPr>
          <w:rFonts w:ascii="FangSong" w:eastAsia="FangSong" w:hAnsi="FangSong"/>
          <w:color w:val="000000" w:themeColor="text1"/>
        </w:rPr>
        <w:t>和监事的工作报告；</w:t>
      </w:r>
    </w:p>
    <w:p w:rsidR="00F10DDC" w:rsidRPr="00F711B4" w:rsidRDefault="00186F29" w:rsidP="00A23106">
      <w:pPr>
        <w:pStyle w:val="a3"/>
        <w:numPr>
          <w:ilvl w:val="0"/>
          <w:numId w:val="11"/>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执行</w:t>
      </w:r>
      <w:r w:rsidR="00F10DDC" w:rsidRPr="00F711B4">
        <w:rPr>
          <w:rFonts w:ascii="FangSong" w:eastAsia="FangSong" w:hAnsi="FangSong" w:hint="eastAsia"/>
          <w:color w:val="000000" w:themeColor="text1"/>
        </w:rPr>
        <w:t>董事拟定的利润分配方案和弥补亏损方案；</w:t>
      </w:r>
    </w:p>
    <w:p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董事和监事</w:t>
      </w:r>
      <w:r w:rsidR="00F10DDC" w:rsidRPr="00F711B4">
        <w:rPr>
          <w:rFonts w:ascii="FangSong" w:eastAsia="FangSong" w:hAnsi="FangSong"/>
          <w:color w:val="000000" w:themeColor="text1"/>
        </w:rPr>
        <w:t>的</w:t>
      </w:r>
      <w:r w:rsidRPr="00F711B4">
        <w:rPr>
          <w:rFonts w:ascii="FangSong" w:eastAsia="FangSong" w:hAnsi="FangSong" w:hint="eastAsia"/>
          <w:color w:val="000000" w:themeColor="text1"/>
        </w:rPr>
        <w:t>任免及其报酬和支付方法；</w:t>
      </w:r>
    </w:p>
    <w:p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增加或减少本章程规定的公司董事人数；</w:t>
      </w:r>
    </w:p>
    <w:p w:rsidR="00F10DDC"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公司年度预算方案、决算方案</w:t>
      </w:r>
      <w:r w:rsidRPr="00F711B4">
        <w:rPr>
          <w:rFonts w:ascii="FangSong" w:eastAsia="FangSong" w:hAnsi="FangSong"/>
          <w:color w:val="000000" w:themeColor="text1"/>
        </w:rPr>
        <w:t>；</w:t>
      </w:r>
    </w:p>
    <w:p w:rsidR="005C6E34" w:rsidRPr="00F711B4" w:rsidRDefault="00F10DDC"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公司年度报告；</w:t>
      </w:r>
    </w:p>
    <w:p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聘</w:t>
      </w:r>
      <w:r w:rsidR="00F10DDC" w:rsidRPr="00F711B4">
        <w:rPr>
          <w:rFonts w:ascii="FangSong" w:eastAsia="FangSong" w:hAnsi="FangSong" w:hint="eastAsia"/>
          <w:color w:val="000000" w:themeColor="text1"/>
        </w:rPr>
        <w:t>任或</w:t>
      </w:r>
      <w:r w:rsidRPr="00F711B4">
        <w:rPr>
          <w:rFonts w:ascii="FangSong" w:eastAsia="FangSong" w:hAnsi="FangSong" w:hint="eastAsia"/>
          <w:color w:val="000000" w:themeColor="text1"/>
        </w:rPr>
        <w:t>解聘律师事务所和会计事务所作；</w:t>
      </w:r>
    </w:p>
    <w:p w:rsidR="005C6E34" w:rsidRPr="00F711B4" w:rsidRDefault="005C6E34" w:rsidP="00A23106">
      <w:pPr>
        <w:pStyle w:val="a3"/>
        <w:numPr>
          <w:ilvl w:val="0"/>
          <w:numId w:val="1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除法律、行政法规规定或本章程规定应当以特别决议通过以外的其他事项。</w:t>
      </w:r>
    </w:p>
    <w:p w:rsidR="006732D5" w:rsidRPr="00F711B4" w:rsidRDefault="006732D5" w:rsidP="00ED119C">
      <w:pPr>
        <w:pStyle w:val="a3"/>
        <w:spacing w:line="360" w:lineRule="auto"/>
        <w:ind w:firstLine="480"/>
        <w:rPr>
          <w:rFonts w:ascii="FangSong" w:eastAsia="FangSong" w:hAnsi="FangSong"/>
          <w:color w:val="000000" w:themeColor="text1"/>
        </w:rPr>
      </w:pPr>
    </w:p>
    <w:p w:rsidR="005C6E34" w:rsidRPr="00F711B4" w:rsidRDefault="005C6E3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下列事项由股东会以特别决议通过：</w:t>
      </w:r>
    </w:p>
    <w:p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审议批准公司对外</w:t>
      </w:r>
      <w:r w:rsidR="00562738" w:rsidRPr="00F711B4">
        <w:rPr>
          <w:rFonts w:ascii="FangSong" w:eastAsia="FangSong" w:hAnsi="FangSong" w:hint="eastAsia"/>
          <w:color w:val="000000" w:themeColor="text1"/>
        </w:rPr>
        <w:t>投资或</w:t>
      </w:r>
      <w:r w:rsidRPr="00F711B4">
        <w:rPr>
          <w:rFonts w:ascii="FangSong" w:eastAsia="FangSong" w:hAnsi="FangSong" w:hint="eastAsia"/>
          <w:color w:val="000000" w:themeColor="text1"/>
        </w:rPr>
        <w:t>收购公司的方案及预算；</w:t>
      </w:r>
    </w:p>
    <w:p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公司增加或者减少注册资本；</w:t>
      </w:r>
    </w:p>
    <w:p w:rsidR="0063608C" w:rsidRPr="00F711B4" w:rsidRDefault="006732D5"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公司的分立、合并、组织变更、解散和清算；</w:t>
      </w:r>
    </w:p>
    <w:p w:rsidR="0063608C" w:rsidRPr="00F711B4" w:rsidRDefault="006732D5"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本章程的修改；</w:t>
      </w:r>
    </w:p>
    <w:p w:rsidR="00AB126C" w:rsidRPr="00F711B4" w:rsidRDefault="00AB126C"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回购</w:t>
      </w:r>
      <w:r w:rsidRPr="00F711B4">
        <w:rPr>
          <w:rFonts w:ascii="FangSong" w:eastAsia="FangSong" w:hAnsi="FangSong"/>
          <w:color w:val="000000" w:themeColor="text1"/>
        </w:rPr>
        <w:t>本公司股权；</w:t>
      </w:r>
    </w:p>
    <w:p w:rsidR="0063608C" w:rsidRPr="00F711B4" w:rsidRDefault="00EB3844" w:rsidP="00A23106">
      <w:pPr>
        <w:pStyle w:val="a3"/>
        <w:numPr>
          <w:ilvl w:val="0"/>
          <w:numId w:val="34"/>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审议批准股权激励计划；</w:t>
      </w:r>
    </w:p>
    <w:p w:rsidR="0063608C" w:rsidRPr="00F711B4" w:rsidRDefault="00EB3844"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对公司向其他企业投资或者贷款或者担保笔数、担保金额的事项作出决议</w:t>
      </w:r>
      <w:r w:rsidR="006732D5" w:rsidRPr="00F711B4">
        <w:rPr>
          <w:rFonts w:ascii="FangSong" w:eastAsia="FangSong" w:hAnsi="FangSong" w:hint="eastAsia"/>
          <w:color w:val="000000" w:themeColor="text1"/>
        </w:rPr>
        <w:t>的</w:t>
      </w:r>
      <w:r w:rsidRPr="00F711B4">
        <w:rPr>
          <w:rFonts w:ascii="FangSong" w:eastAsia="FangSong" w:hAnsi="FangSong" w:hint="eastAsia"/>
          <w:color w:val="000000" w:themeColor="text1"/>
        </w:rPr>
        <w:t>；</w:t>
      </w:r>
    </w:p>
    <w:p w:rsidR="00576EC1" w:rsidRPr="00F711B4" w:rsidRDefault="00576EC1"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公司在一年内购买、</w:t>
      </w:r>
      <w:r w:rsidRPr="00F711B4">
        <w:rPr>
          <w:rFonts w:ascii="FangSong" w:eastAsia="FangSong" w:hAnsi="FangSong" w:hint="eastAsia"/>
          <w:color w:val="000000" w:themeColor="text1"/>
        </w:rPr>
        <w:t>出售</w:t>
      </w:r>
      <w:r w:rsidRPr="00F711B4">
        <w:rPr>
          <w:rFonts w:ascii="FangSong" w:eastAsia="FangSong" w:hAnsi="FangSong"/>
          <w:color w:val="000000" w:themeColor="text1"/>
        </w:rPr>
        <w:t>重大资产、</w:t>
      </w:r>
      <w:r w:rsidRPr="00F711B4">
        <w:rPr>
          <w:rFonts w:ascii="FangSong" w:eastAsia="FangSong" w:hAnsi="FangSong" w:hint="eastAsia"/>
          <w:color w:val="000000" w:themeColor="text1"/>
        </w:rPr>
        <w:t>对外</w:t>
      </w:r>
      <w:r w:rsidRPr="00F711B4">
        <w:rPr>
          <w:rFonts w:ascii="FangSong" w:eastAsia="FangSong" w:hAnsi="FangSong"/>
          <w:color w:val="000000" w:themeColor="text1"/>
        </w:rPr>
        <w:t>投资或者担保单笔金额超过公司注册资本30%</w:t>
      </w:r>
      <w:r w:rsidRPr="00F711B4">
        <w:rPr>
          <w:rFonts w:ascii="FangSong" w:eastAsia="FangSong" w:hAnsi="FangSong" w:hint="eastAsia"/>
          <w:color w:val="000000" w:themeColor="text1"/>
        </w:rPr>
        <w:t>的</w:t>
      </w:r>
      <w:r w:rsidRPr="00F711B4">
        <w:rPr>
          <w:rFonts w:ascii="FangSong" w:eastAsia="FangSong" w:hAnsi="FangSong"/>
          <w:color w:val="000000" w:themeColor="text1"/>
        </w:rPr>
        <w:t>；</w:t>
      </w:r>
    </w:p>
    <w:p w:rsidR="0063608C" w:rsidRPr="00F711B4" w:rsidRDefault="006732D5"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其他特别约定事项：</w:t>
      </w:r>
      <w:commentRangeStart w:id="54"/>
      <w:r w:rsidRPr="00F711B4">
        <w:rPr>
          <w:rFonts w:ascii="FangSong" w:eastAsia="FangSong" w:hAnsi="FangSong" w:hint="eastAsia"/>
          <w:color w:val="000000" w:themeColor="text1"/>
          <w:u w:val="single"/>
        </w:rPr>
        <w:t xml:space="preserve">                                       </w:t>
      </w:r>
      <w:commentRangeEnd w:id="54"/>
      <w:r w:rsidR="0051281D">
        <w:rPr>
          <w:rStyle w:val="a7"/>
          <w:rFonts w:ascii="Times New Roman" w:eastAsia="宋体" w:hAnsi="Times New Roman" w:cs="Times New Roman"/>
        </w:rPr>
        <w:commentReference w:id="54"/>
      </w:r>
    </w:p>
    <w:p w:rsidR="00EB3844" w:rsidRPr="00F711B4" w:rsidRDefault="006732D5" w:rsidP="00A23106">
      <w:pPr>
        <w:pStyle w:val="a3"/>
        <w:numPr>
          <w:ilvl w:val="0"/>
          <w:numId w:val="3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法律、行政法规或本章程规定的，以及股东会以普通决议认定会对公司产生重大影响的、需要以特别决议通过的其他事项。</w:t>
      </w:r>
    </w:p>
    <w:p w:rsidR="005C6E34"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 xml:space="preserve"> 股东会审议有关关联交易事项时，关联股东不应当参与投票表决，其所代表的有表决权的股权数不计入有效表决总数；股东会决议的公布应当充分披露非关联股东的表决情况。</w:t>
      </w:r>
    </w:p>
    <w:p w:rsidR="006732D5"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 xml:space="preserve"> </w:t>
      </w:r>
      <w:r w:rsidR="00EA106C" w:rsidRPr="00F711B4">
        <w:rPr>
          <w:rFonts w:ascii="FangSong" w:eastAsia="FangSong" w:hAnsi="FangSong" w:hint="eastAsia"/>
        </w:rPr>
        <w:t>有关联关系的股东可以自行申请回避，公司其他股东以及公司</w:t>
      </w:r>
      <w:r w:rsidR="0002160E">
        <w:rPr>
          <w:rFonts w:ascii="FangSong" w:eastAsia="FangSong" w:hAnsi="FangSong"/>
        </w:rPr>
        <w:t>执行</w:t>
      </w:r>
      <w:r w:rsidRPr="00F711B4">
        <w:rPr>
          <w:rFonts w:ascii="FangSong" w:eastAsia="FangSong" w:hAnsi="FangSong" w:hint="eastAsia"/>
        </w:rPr>
        <w:t>董事可以申请有关关联关系的股东回避，上述申请应在股东会召开前7日</w:t>
      </w:r>
      <w:r w:rsidR="00B55B06" w:rsidRPr="00F711B4">
        <w:rPr>
          <w:rFonts w:ascii="FangSong" w:eastAsia="FangSong" w:hAnsi="FangSong"/>
        </w:rPr>
        <w:t>由</w:t>
      </w:r>
      <w:r w:rsidR="0002160E">
        <w:rPr>
          <w:rFonts w:ascii="FangSong" w:eastAsia="FangSong" w:hAnsi="FangSong"/>
        </w:rPr>
        <w:lastRenderedPageBreak/>
        <w:t>执行</w:t>
      </w:r>
      <w:r w:rsidRPr="00F711B4">
        <w:rPr>
          <w:rFonts w:ascii="FangSong" w:eastAsia="FangSong" w:hAnsi="FangSong" w:hint="eastAsia"/>
        </w:rPr>
        <w:t>董事提出</w:t>
      </w:r>
      <w:r w:rsidR="00BE69C2" w:rsidRPr="00F711B4">
        <w:rPr>
          <w:rFonts w:ascii="FangSong" w:eastAsia="FangSong" w:hAnsi="FangSong" w:hint="eastAsia"/>
        </w:rPr>
        <w:t>，</w:t>
      </w:r>
      <w:r w:rsidR="0002160E">
        <w:rPr>
          <w:rFonts w:ascii="FangSong" w:eastAsia="FangSong" w:hAnsi="FangSong"/>
        </w:rPr>
        <w:t>执行</w:t>
      </w:r>
      <w:r w:rsidRPr="00F711B4">
        <w:rPr>
          <w:rFonts w:ascii="FangSong" w:eastAsia="FangSong" w:hAnsi="FangSong" w:hint="eastAsia"/>
        </w:rPr>
        <w:t>董事</w:t>
      </w:r>
      <w:r w:rsidR="00B55B06" w:rsidRPr="00F711B4">
        <w:rPr>
          <w:rFonts w:ascii="FangSong" w:eastAsia="FangSong" w:hAnsi="FangSong" w:hint="eastAsia"/>
        </w:rPr>
        <w:t>有</w:t>
      </w:r>
      <w:r w:rsidRPr="00F711B4">
        <w:rPr>
          <w:rFonts w:ascii="FangSong" w:eastAsia="FangSong" w:hAnsi="FangSong" w:hint="eastAsia"/>
        </w:rPr>
        <w:t>义务立即将申请通知有关股东。</w:t>
      </w:r>
    </w:p>
    <w:p w:rsidR="006732D5" w:rsidRPr="00F711B4" w:rsidRDefault="006732D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有关股东可以就上述申请提出异议，在表决前不提出异议的，被申请回避的股东应回避；对申请有异议的，可以在股东会召开前要求监事对申请作出决议，监事应在股东会召开前作出决议；不服该决议的可以提交股东会临时决议是否回避，由监事和对回避申请有异议的股东分别说明情况后交付股东会表决，对回避申请有异议的股东不应当参与该项回避</w:t>
      </w:r>
      <w:r w:rsidR="00E9518C" w:rsidRPr="00F711B4">
        <w:rPr>
          <w:rFonts w:ascii="FangSong" w:eastAsia="FangSong" w:hAnsi="FangSong" w:hint="eastAsia"/>
        </w:rPr>
        <w:t>临时决议的投票表决。</w:t>
      </w:r>
    </w:p>
    <w:p w:rsidR="006732D5" w:rsidRPr="00F711B4" w:rsidRDefault="006732D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除非公司处于危机</w:t>
      </w:r>
      <w:r w:rsidR="00E9518C" w:rsidRPr="00F711B4">
        <w:rPr>
          <w:rFonts w:ascii="FangSong" w:eastAsia="FangSong" w:hAnsi="FangSong" w:hint="eastAsia"/>
        </w:rPr>
        <w:t>等特殊情况并经股东会以</w:t>
      </w:r>
      <w:r w:rsidR="00B55B06" w:rsidRPr="00F711B4">
        <w:rPr>
          <w:rFonts w:ascii="FangSong" w:eastAsia="FangSong" w:hAnsi="FangSong" w:hint="eastAsia"/>
        </w:rPr>
        <w:t>特别</w:t>
      </w:r>
      <w:r w:rsidR="00BE69C2" w:rsidRPr="00F711B4">
        <w:rPr>
          <w:rFonts w:ascii="FangSong" w:eastAsia="FangSong" w:hAnsi="FangSong" w:hint="eastAsia"/>
        </w:rPr>
        <w:t>决议批准，公司将不与</w:t>
      </w:r>
      <w:r w:rsidR="00E9518C" w:rsidRPr="00F711B4">
        <w:rPr>
          <w:rFonts w:ascii="FangSong" w:eastAsia="FangSong" w:hAnsi="FangSong" w:hint="eastAsia"/>
        </w:rPr>
        <w:t>董事、总经理和其他高级管理人员以外的人订立将公司全部或者重要业务的管理交予该人负责的合同。</w:t>
      </w:r>
    </w:p>
    <w:p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董事、监事候选人名单</w:t>
      </w:r>
      <w:r w:rsidR="00B55B06" w:rsidRPr="00F711B4">
        <w:rPr>
          <w:rFonts w:ascii="FangSong" w:eastAsia="FangSong" w:hAnsi="FangSong" w:hint="eastAsia"/>
        </w:rPr>
        <w:t>以</w:t>
      </w:r>
      <w:r w:rsidR="00B55B06" w:rsidRPr="00F711B4">
        <w:rPr>
          <w:rFonts w:ascii="FangSong" w:eastAsia="FangSong" w:hAnsi="FangSong"/>
        </w:rPr>
        <w:t>提案</w:t>
      </w:r>
      <w:r w:rsidRPr="00F711B4">
        <w:rPr>
          <w:rFonts w:ascii="FangSong" w:eastAsia="FangSong" w:hAnsi="FangSong" w:hint="eastAsia"/>
        </w:rPr>
        <w:t>的方式提请股东会表决。</w:t>
      </w:r>
    </w:p>
    <w:p w:rsidR="005A6157" w:rsidRPr="00F711B4" w:rsidRDefault="00BE69C2" w:rsidP="00ED119C">
      <w:pPr>
        <w:pStyle w:val="a3"/>
        <w:spacing w:line="360" w:lineRule="auto"/>
        <w:ind w:firstLine="480"/>
        <w:rPr>
          <w:rFonts w:ascii="FangSong" w:eastAsia="FangSong" w:hAnsi="FangSong"/>
        </w:rPr>
      </w:pPr>
      <w:r w:rsidRPr="00F711B4">
        <w:rPr>
          <w:rFonts w:ascii="FangSong" w:eastAsia="FangSong" w:hAnsi="FangSong" w:hint="eastAsia"/>
        </w:rPr>
        <w:t>股东会就选举</w:t>
      </w:r>
      <w:r w:rsidR="005A6157" w:rsidRPr="00F711B4">
        <w:rPr>
          <w:rFonts w:ascii="FangSong" w:eastAsia="FangSong" w:hAnsi="FangSong" w:hint="eastAsia"/>
        </w:rPr>
        <w:t>董事、监事进行表决时，可以实行</w:t>
      </w:r>
      <w:commentRangeStart w:id="55"/>
      <w:r w:rsidR="005A6157" w:rsidRPr="00F711B4">
        <w:rPr>
          <w:rFonts w:ascii="FangSong" w:eastAsia="FangSong" w:hAnsi="FangSong" w:hint="eastAsia"/>
        </w:rPr>
        <w:t>累积投票制</w:t>
      </w:r>
      <w:commentRangeEnd w:id="55"/>
      <w:r w:rsidR="007502AD">
        <w:rPr>
          <w:rStyle w:val="a7"/>
          <w:rFonts w:ascii="Times New Roman" w:eastAsia="宋体" w:hAnsi="Times New Roman" w:cs="Times New Roman"/>
        </w:rPr>
        <w:commentReference w:id="55"/>
      </w:r>
      <w:r w:rsidR="005A6157" w:rsidRPr="00F711B4">
        <w:rPr>
          <w:rFonts w:ascii="FangSong" w:eastAsia="FangSong" w:hAnsi="FangSong" w:hint="eastAsia"/>
        </w:rPr>
        <w:t>。</w:t>
      </w:r>
    </w:p>
    <w:p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除累积投票制外，股东会将对所有提案进行逐项表决，对同一事项有不同提案的，将按提案提出的</w:t>
      </w:r>
      <w:commentRangeStart w:id="56"/>
      <w:r w:rsidRPr="001E242E">
        <w:rPr>
          <w:rFonts w:ascii="FangSong" w:eastAsia="FangSong" w:hAnsi="FangSong" w:hint="eastAsia"/>
          <w:color w:val="000000" w:themeColor="text1"/>
        </w:rPr>
        <w:t>时间顺序进行表决</w:t>
      </w:r>
      <w:commentRangeEnd w:id="56"/>
      <w:r w:rsidR="001E242E">
        <w:rPr>
          <w:rStyle w:val="a7"/>
          <w:rFonts w:ascii="Times New Roman" w:eastAsia="宋体" w:hAnsi="Times New Roman" w:cs="Times New Roman"/>
        </w:rPr>
        <w:commentReference w:id="56"/>
      </w:r>
      <w:r w:rsidRPr="00F711B4">
        <w:rPr>
          <w:rFonts w:ascii="FangSong" w:eastAsia="FangSong" w:hAnsi="FangSong" w:hint="eastAsia"/>
        </w:rPr>
        <w:t>。除因不可抗压力等特殊原因导致股东会中止或不能作出决议外，股东会将不会对提案进行搁置或不予表决。</w:t>
      </w:r>
    </w:p>
    <w:p w:rsidR="005A6157" w:rsidRPr="00F711B4" w:rsidRDefault="005A6157"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股东会审议提案时，未征得提案人同意不得对提案</w:t>
      </w:r>
      <w:r w:rsidR="0092290A" w:rsidRPr="00F711B4">
        <w:rPr>
          <w:rFonts w:ascii="FangSong" w:eastAsia="FangSong" w:hAnsi="FangSong" w:hint="eastAsia"/>
        </w:rPr>
        <w:t>进行修改，否则，有关变更应当被视为一个新的提案，不能在</w:t>
      </w:r>
      <w:r w:rsidRPr="00F711B4">
        <w:rPr>
          <w:rFonts w:ascii="FangSong" w:eastAsia="FangSong" w:hAnsi="FangSong" w:hint="eastAsia"/>
        </w:rPr>
        <w:t>本次股东会进行表决，但全体股东一致同意的除外。</w:t>
      </w:r>
    </w:p>
    <w:p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在提案交付表决前，提案人可以撤回提案，但是出席会议的股东过半数不同意撤回的</w:t>
      </w:r>
      <w:r w:rsidR="00213398" w:rsidRPr="00F711B4">
        <w:rPr>
          <w:rFonts w:ascii="FangSong" w:eastAsia="FangSong" w:hAnsi="FangSong"/>
        </w:rPr>
        <w:t>提案</w:t>
      </w:r>
      <w:r w:rsidRPr="00F711B4">
        <w:rPr>
          <w:rFonts w:ascii="FangSong" w:eastAsia="FangSong" w:hAnsi="FangSong" w:hint="eastAsia"/>
        </w:rPr>
        <w:t>应交付表决。</w:t>
      </w:r>
    </w:p>
    <w:p w:rsidR="005A6157" w:rsidRPr="00F66CC7" w:rsidRDefault="00C50B48" w:rsidP="00A23106">
      <w:pPr>
        <w:pStyle w:val="a3"/>
        <w:numPr>
          <w:ilvl w:val="0"/>
          <w:numId w:val="2"/>
        </w:numPr>
        <w:spacing w:line="360" w:lineRule="auto"/>
        <w:ind w:left="0" w:firstLine="480"/>
        <w:rPr>
          <w:rFonts w:ascii="FangSong" w:eastAsia="FangSong" w:hAnsi="FangSong"/>
          <w:color w:val="000000" w:themeColor="text1"/>
        </w:rPr>
      </w:pPr>
      <w:r w:rsidRPr="00F66CC7">
        <w:rPr>
          <w:rFonts w:ascii="FangSong" w:eastAsia="FangSong" w:hAnsi="FangSong" w:hint="eastAsia"/>
        </w:rPr>
        <w:t>同一表决权只能选择现场或其他表决方式中的一种。同一表决权出现重复表决的以第一次投票结果为准。</w:t>
      </w:r>
    </w:p>
    <w:p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股东会采取记名方式投票表决。</w:t>
      </w:r>
    </w:p>
    <w:p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lastRenderedPageBreak/>
        <w:t>股东会</w:t>
      </w:r>
      <w:r w:rsidR="00504513" w:rsidRPr="00F711B4">
        <w:rPr>
          <w:rFonts w:ascii="FangSong" w:eastAsia="FangSong" w:hAnsi="FangSong" w:hint="eastAsia"/>
        </w:rPr>
        <w:t>对提案</w:t>
      </w:r>
      <w:r w:rsidR="00851E62" w:rsidRPr="00F711B4">
        <w:rPr>
          <w:rFonts w:ascii="FangSong" w:eastAsia="FangSong" w:hAnsi="FangSong" w:hint="eastAsia"/>
        </w:rPr>
        <w:t>进行表决前，应当推举两名股东代表参加计</w:t>
      </w:r>
      <w:r w:rsidRPr="00F711B4">
        <w:rPr>
          <w:rFonts w:ascii="FangSong" w:eastAsia="FangSong" w:hAnsi="FangSong" w:hint="eastAsia"/>
        </w:rPr>
        <w:t>票和监票。审议事项与股东有利害关系的</w:t>
      </w:r>
      <w:r w:rsidR="000B2E4E" w:rsidRPr="00F711B4">
        <w:rPr>
          <w:rFonts w:ascii="FangSong" w:eastAsia="FangSong" w:hAnsi="FangSong"/>
        </w:rPr>
        <w:t>，</w:t>
      </w:r>
      <w:r w:rsidRPr="00F711B4">
        <w:rPr>
          <w:rFonts w:ascii="FangSong" w:eastAsia="FangSong" w:hAnsi="FangSong" w:hint="eastAsia"/>
        </w:rPr>
        <w:t>相关股东及代理人不得参加计票、监票。</w:t>
      </w:r>
    </w:p>
    <w:p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股东会对每一审议事项表决时，应当由股东代表与监事代表共同负责计票、监票，并当场公布表决结果，决议的表决结果载入会议记录。</w:t>
      </w:r>
    </w:p>
    <w:p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会议主持人应当宣布每一提案的表决情况和结果，并根据表决结果宣布提案是否通过。</w:t>
      </w:r>
    </w:p>
    <w:p w:rsidR="00C50B48" w:rsidRPr="00F711B4" w:rsidRDefault="00C50B48"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rPr>
        <w:t>出席股东会的股东，应当对提交表决的提案发表以下意见之一：同意、反对或弃权。</w:t>
      </w:r>
    </w:p>
    <w:p w:rsidR="00C50B48" w:rsidRPr="00F711B4" w:rsidRDefault="00C50B4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rPr>
        <w:t>未填、错填、字迹无法辨认的表决票、未投的表决票均视为投票人放弃表决权利，其所持股权数的表决结果应计为“弃权”。</w:t>
      </w:r>
    </w:p>
    <w:p w:rsidR="00C50B48"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股东会决议应当及时公布，公布中应列明出席会议的股东和代理人人数、所持有表决权的股权总数及占公司有表决权股权总</w:t>
      </w:r>
      <w:r w:rsidR="00346956" w:rsidRPr="00F711B4">
        <w:rPr>
          <w:rFonts w:ascii="FangSong" w:eastAsia="FangSong" w:hAnsi="FangSong"/>
          <w:color w:val="000000" w:themeColor="text1"/>
        </w:rPr>
        <w:t>数</w:t>
      </w:r>
      <w:r w:rsidRPr="00F711B4">
        <w:rPr>
          <w:rFonts w:ascii="FangSong" w:eastAsia="FangSong" w:hAnsi="FangSong" w:hint="eastAsia"/>
          <w:color w:val="000000" w:themeColor="text1"/>
        </w:rPr>
        <w:t>的比例、表决方式、每项提案的表决结果和</w:t>
      </w:r>
      <w:r w:rsidR="00504513" w:rsidRPr="00F711B4">
        <w:rPr>
          <w:rFonts w:ascii="FangSong" w:eastAsia="FangSong" w:hAnsi="FangSong" w:hint="eastAsia"/>
          <w:color w:val="000000" w:themeColor="text1"/>
        </w:rPr>
        <w:t>通过</w:t>
      </w:r>
      <w:r w:rsidRPr="00F711B4">
        <w:rPr>
          <w:rFonts w:ascii="FangSong" w:eastAsia="FangSong" w:hAnsi="FangSong" w:hint="eastAsia"/>
          <w:color w:val="000000" w:themeColor="text1"/>
        </w:rPr>
        <w:t>的各项决议的详细内容。出席会议的股东</w:t>
      </w:r>
      <w:r w:rsidR="004262E4" w:rsidRPr="00F711B4">
        <w:rPr>
          <w:rFonts w:ascii="FangSong" w:eastAsia="FangSong" w:hAnsi="FangSong" w:hint="eastAsia"/>
          <w:color w:val="000000" w:themeColor="text1"/>
        </w:rPr>
        <w:t>应在股东决议上签名。股东拒绝签名的，由会议主持人和记录人在股东</w:t>
      </w:r>
      <w:r w:rsidRPr="00F711B4">
        <w:rPr>
          <w:rFonts w:ascii="FangSong" w:eastAsia="FangSong" w:hAnsi="FangSong" w:hint="eastAsia"/>
          <w:color w:val="000000" w:themeColor="text1"/>
        </w:rPr>
        <w:t>决议上签注说明即可，并不影响股东决议的效力。</w:t>
      </w:r>
    </w:p>
    <w:p w:rsidR="00075086"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提案未获通过，或者本次股东会变更前次股东会决议的，应当在股东会决议公布中作特别提示。</w:t>
      </w:r>
    </w:p>
    <w:p w:rsidR="00075086" w:rsidRPr="00F711B4" w:rsidRDefault="00BE69C2"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股东会通过有关董事、监事选举提案的，新任</w:t>
      </w:r>
      <w:r w:rsidR="00075086" w:rsidRPr="00F711B4">
        <w:rPr>
          <w:rFonts w:ascii="FangSong" w:eastAsia="FangSong" w:hAnsi="FangSong" w:hint="eastAsia"/>
          <w:color w:val="000000" w:themeColor="text1"/>
        </w:rPr>
        <w:t>董事、监事就任时间按照股东会决议执行。</w:t>
      </w:r>
    </w:p>
    <w:p w:rsidR="00075086" w:rsidRPr="00F711B4" w:rsidRDefault="0007508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股东会通过</w:t>
      </w:r>
      <w:r w:rsidR="00504513" w:rsidRPr="00F711B4">
        <w:rPr>
          <w:rFonts w:ascii="FangSong" w:eastAsia="FangSong" w:hAnsi="FangSong" w:hint="eastAsia"/>
          <w:color w:val="000000" w:themeColor="text1"/>
        </w:rPr>
        <w:t>有关派现或</w:t>
      </w:r>
      <w:r w:rsidRPr="00F711B4">
        <w:rPr>
          <w:rFonts w:ascii="FangSong" w:eastAsia="FangSong" w:hAnsi="FangSong" w:hint="eastAsia"/>
          <w:color w:val="000000" w:themeColor="text1"/>
        </w:rPr>
        <w:t>资本公积金转增注册资本提案的，公司将在股东会结束后</w:t>
      </w:r>
      <w:commentRangeStart w:id="57"/>
      <w:r w:rsidRPr="00F711B4">
        <w:rPr>
          <w:rFonts w:ascii="FangSong" w:eastAsia="FangSong" w:hAnsi="FangSong" w:hint="eastAsia"/>
          <w:color w:val="000000" w:themeColor="text1"/>
        </w:rPr>
        <w:t>2个月</w:t>
      </w:r>
      <w:commentRangeEnd w:id="57"/>
      <w:r w:rsidR="00417140">
        <w:rPr>
          <w:rStyle w:val="a7"/>
          <w:rFonts w:ascii="Times New Roman" w:eastAsia="宋体" w:hAnsi="Times New Roman" w:cs="Times New Roman"/>
        </w:rPr>
        <w:commentReference w:id="57"/>
      </w:r>
      <w:r w:rsidRPr="00F711B4">
        <w:rPr>
          <w:rFonts w:ascii="FangSong" w:eastAsia="FangSong" w:hAnsi="FangSong" w:hint="eastAsia"/>
          <w:color w:val="000000" w:themeColor="text1"/>
        </w:rPr>
        <w:t>内实施具体方案。</w:t>
      </w:r>
    </w:p>
    <w:p w:rsidR="009625DC" w:rsidRPr="003550FC" w:rsidRDefault="0082777A"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58" w:name="_Toc474699452"/>
      <w:r>
        <w:rPr>
          <w:rFonts w:ascii="FangSong" w:eastAsia="FangSong" w:hAnsi="FangSong"/>
          <w:b/>
          <w:sz w:val="30"/>
          <w:szCs w:val="30"/>
        </w:rPr>
        <w:t>执行</w:t>
      </w:r>
      <w:r w:rsidR="00075086" w:rsidRPr="00F711B4">
        <w:rPr>
          <w:rFonts w:ascii="FangSong" w:eastAsia="FangSong" w:hAnsi="FangSong" w:hint="eastAsia"/>
          <w:b/>
          <w:sz w:val="30"/>
          <w:szCs w:val="30"/>
        </w:rPr>
        <w:t>董事</w:t>
      </w:r>
      <w:bookmarkEnd w:id="58"/>
    </w:p>
    <w:p w:rsidR="003550FC" w:rsidRPr="003550FC" w:rsidRDefault="003550FC" w:rsidP="003550FC">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lastRenderedPageBreak/>
        <w:t>公司设执行董事1</w:t>
      </w:r>
      <w:r>
        <w:rPr>
          <w:rFonts w:ascii="FangSong" w:eastAsia="FangSong" w:hAnsi="FangSong" w:hint="eastAsia"/>
          <w:color w:val="000000" w:themeColor="text1"/>
        </w:rPr>
        <w:t>名</w:t>
      </w:r>
      <w:r>
        <w:rPr>
          <w:rFonts w:ascii="FangSong" w:eastAsia="FangSong" w:hAnsi="FangSong"/>
          <w:color w:val="000000" w:themeColor="text1"/>
        </w:rPr>
        <w:t>，</w:t>
      </w:r>
      <w:r>
        <w:rPr>
          <w:rFonts w:ascii="FangSong" w:eastAsia="FangSong" w:hAnsi="FangSong" w:hint="eastAsia"/>
          <w:color w:val="000000" w:themeColor="text1"/>
        </w:rPr>
        <w:t>对</w:t>
      </w:r>
      <w:r>
        <w:rPr>
          <w:rFonts w:ascii="FangSong" w:eastAsia="FangSong" w:hAnsi="FangSong"/>
          <w:color w:val="000000" w:themeColor="text1"/>
        </w:rPr>
        <w:t>股东会负责。</w:t>
      </w:r>
    </w:p>
    <w:p w:rsidR="009625DC" w:rsidRPr="00F711B4" w:rsidRDefault="003550FC"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9625DC" w:rsidRPr="00F711B4">
        <w:rPr>
          <w:rFonts w:ascii="FangSong" w:eastAsia="FangSong" w:hAnsi="FangSong"/>
          <w:color w:val="000000" w:themeColor="text1"/>
        </w:rPr>
        <w:t>董事由股东会选举或更换，</w:t>
      </w:r>
      <w:r w:rsidR="009625DC" w:rsidRPr="00F711B4">
        <w:rPr>
          <w:rFonts w:ascii="FangSong" w:eastAsia="FangSong" w:hAnsi="FangSong" w:hint="eastAsia"/>
          <w:color w:val="000000" w:themeColor="text1"/>
        </w:rPr>
        <w:t>任期</w:t>
      </w:r>
      <w:r w:rsidR="009625DC" w:rsidRPr="00F711B4">
        <w:rPr>
          <w:rFonts w:ascii="FangSong" w:eastAsia="FangSong" w:hAnsi="FangSong"/>
          <w:color w:val="000000" w:themeColor="text1"/>
        </w:rPr>
        <w:t>3</w:t>
      </w:r>
      <w:r w:rsidR="009625DC" w:rsidRPr="00F711B4">
        <w:rPr>
          <w:rFonts w:ascii="FangSong" w:eastAsia="FangSong" w:hAnsi="FangSong" w:hint="eastAsia"/>
          <w:color w:val="000000" w:themeColor="text1"/>
        </w:rPr>
        <w:t>年</w:t>
      </w:r>
      <w:r w:rsidR="009625DC" w:rsidRPr="00F711B4">
        <w:rPr>
          <w:rFonts w:ascii="FangSong" w:eastAsia="FangSong" w:hAnsi="FangSong"/>
          <w:color w:val="000000" w:themeColor="text1"/>
        </w:rPr>
        <w:t>。</w:t>
      </w:r>
      <w:r>
        <w:rPr>
          <w:rFonts w:ascii="FangSong" w:eastAsia="FangSong" w:hAnsi="FangSong"/>
          <w:color w:val="000000" w:themeColor="text1"/>
        </w:rPr>
        <w:t>执行</w:t>
      </w:r>
      <w:r w:rsidR="009625DC" w:rsidRPr="00F711B4">
        <w:rPr>
          <w:rFonts w:ascii="FangSong" w:eastAsia="FangSong" w:hAnsi="FangSong" w:hint="eastAsia"/>
          <w:color w:val="000000" w:themeColor="text1"/>
        </w:rPr>
        <w:t>董事任期</w:t>
      </w:r>
      <w:r w:rsidR="009625DC" w:rsidRPr="00F711B4">
        <w:rPr>
          <w:rFonts w:ascii="FangSong" w:eastAsia="FangSong" w:hAnsi="FangSong"/>
          <w:color w:val="000000" w:themeColor="text1"/>
        </w:rPr>
        <w:t>届满，</w:t>
      </w:r>
      <w:r w:rsidR="009625DC" w:rsidRPr="00F711B4">
        <w:rPr>
          <w:rFonts w:ascii="FangSong" w:eastAsia="FangSong" w:hAnsi="FangSong" w:hint="eastAsia"/>
          <w:color w:val="000000" w:themeColor="text1"/>
        </w:rPr>
        <w:t>可</w:t>
      </w:r>
      <w:r w:rsidR="009625DC" w:rsidRPr="00F711B4">
        <w:rPr>
          <w:rFonts w:ascii="FangSong" w:eastAsia="FangSong" w:hAnsi="FangSong"/>
          <w:color w:val="000000" w:themeColor="text1"/>
        </w:rPr>
        <w:t>连选连任。</w:t>
      </w:r>
    </w:p>
    <w:p w:rsidR="00E77D1D" w:rsidRPr="00B34DAF" w:rsidRDefault="003550FC" w:rsidP="00B34DAF">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9625DC" w:rsidRPr="00F711B4">
        <w:rPr>
          <w:rFonts w:ascii="FangSong" w:eastAsia="FangSong" w:hAnsi="FangSong"/>
          <w:color w:val="000000" w:themeColor="text1"/>
        </w:rPr>
        <w:t>董事任期从就任之日起计算，</w:t>
      </w:r>
      <w:r w:rsidR="009625DC" w:rsidRPr="00F711B4">
        <w:rPr>
          <w:rFonts w:ascii="FangSong" w:eastAsia="FangSong" w:hAnsi="FangSong" w:hint="eastAsia"/>
          <w:color w:val="000000" w:themeColor="text1"/>
        </w:rPr>
        <w:t>至</w:t>
      </w:r>
      <w:r w:rsidR="00B34DAF">
        <w:rPr>
          <w:rFonts w:ascii="FangSong" w:eastAsia="FangSong" w:hAnsi="FangSong" w:hint="eastAsia"/>
          <w:color w:val="000000" w:themeColor="text1"/>
        </w:rPr>
        <w:t>任期</w:t>
      </w:r>
      <w:r w:rsidR="009625DC" w:rsidRPr="00F711B4">
        <w:rPr>
          <w:rFonts w:ascii="FangSong" w:eastAsia="FangSong" w:hAnsi="FangSong"/>
          <w:color w:val="000000" w:themeColor="text1"/>
        </w:rPr>
        <w:t>届满时为止。</w:t>
      </w:r>
      <w:r w:rsidR="00B34DAF">
        <w:rPr>
          <w:rFonts w:ascii="FangSong" w:eastAsia="FangSong" w:hAnsi="FangSong"/>
          <w:color w:val="000000" w:themeColor="text1"/>
        </w:rPr>
        <w:t>执行</w:t>
      </w:r>
      <w:r w:rsidR="009625DC" w:rsidRPr="00F711B4">
        <w:rPr>
          <w:rFonts w:ascii="FangSong" w:eastAsia="FangSong" w:hAnsi="FangSong" w:hint="eastAsia"/>
          <w:color w:val="000000" w:themeColor="text1"/>
        </w:rPr>
        <w:t>董事</w:t>
      </w:r>
      <w:r w:rsidR="009625DC" w:rsidRPr="00F711B4">
        <w:rPr>
          <w:rFonts w:ascii="FangSong" w:eastAsia="FangSong" w:hAnsi="FangSong"/>
          <w:color w:val="000000" w:themeColor="text1"/>
        </w:rPr>
        <w:t>任期届满未及时改选，</w:t>
      </w:r>
      <w:r w:rsidR="009625DC" w:rsidRPr="00F711B4">
        <w:rPr>
          <w:rFonts w:ascii="FangSong" w:eastAsia="FangSong" w:hAnsi="FangSong" w:hint="eastAsia"/>
          <w:color w:val="000000" w:themeColor="text1"/>
        </w:rPr>
        <w:t>在</w:t>
      </w:r>
      <w:r w:rsidR="009625DC" w:rsidRPr="00F711B4">
        <w:rPr>
          <w:rFonts w:ascii="FangSong" w:eastAsia="FangSong" w:hAnsi="FangSong"/>
          <w:color w:val="000000" w:themeColor="text1"/>
        </w:rPr>
        <w:t>改选出的</w:t>
      </w:r>
      <w:r w:rsidR="00B34DAF">
        <w:rPr>
          <w:rFonts w:ascii="FangSong" w:eastAsia="FangSong" w:hAnsi="FangSong"/>
          <w:color w:val="000000" w:themeColor="text1"/>
        </w:rPr>
        <w:t>执行</w:t>
      </w:r>
      <w:r w:rsidR="009625DC" w:rsidRPr="00F711B4">
        <w:rPr>
          <w:rFonts w:ascii="FangSong" w:eastAsia="FangSong" w:hAnsi="FangSong"/>
          <w:color w:val="000000" w:themeColor="text1"/>
        </w:rPr>
        <w:t>董事就任前，</w:t>
      </w:r>
      <w:r w:rsidR="009625DC" w:rsidRPr="00F711B4">
        <w:rPr>
          <w:rFonts w:ascii="FangSong" w:eastAsia="FangSong" w:hAnsi="FangSong" w:hint="eastAsia"/>
          <w:color w:val="000000" w:themeColor="text1"/>
        </w:rPr>
        <w:t>原董事</w:t>
      </w:r>
      <w:r w:rsidR="009625DC" w:rsidRPr="00F711B4">
        <w:rPr>
          <w:rFonts w:ascii="FangSong" w:eastAsia="FangSong" w:hAnsi="FangSong"/>
          <w:color w:val="000000" w:themeColor="text1"/>
        </w:rPr>
        <w:t>仍应当依照法律、</w:t>
      </w:r>
      <w:r w:rsidR="009625DC" w:rsidRPr="00F711B4">
        <w:rPr>
          <w:rFonts w:ascii="FangSong" w:eastAsia="FangSong" w:hAnsi="FangSong" w:hint="eastAsia"/>
          <w:color w:val="000000" w:themeColor="text1"/>
        </w:rPr>
        <w:t>行政法规</w:t>
      </w:r>
      <w:r w:rsidR="009625DC" w:rsidRPr="00F711B4">
        <w:rPr>
          <w:rFonts w:ascii="FangSong" w:eastAsia="FangSong" w:hAnsi="FangSong"/>
          <w:color w:val="000000" w:themeColor="text1"/>
        </w:rPr>
        <w:t>、</w:t>
      </w:r>
      <w:r w:rsidR="009625DC" w:rsidRPr="00F711B4">
        <w:rPr>
          <w:rFonts w:ascii="FangSong" w:eastAsia="FangSong" w:hAnsi="FangSong" w:hint="eastAsia"/>
          <w:color w:val="000000" w:themeColor="text1"/>
        </w:rPr>
        <w:t>部门规章</w:t>
      </w:r>
      <w:r w:rsidR="009625DC" w:rsidRPr="00F711B4">
        <w:rPr>
          <w:rFonts w:ascii="FangSong" w:eastAsia="FangSong" w:hAnsi="FangSong"/>
          <w:color w:val="000000" w:themeColor="text1"/>
        </w:rPr>
        <w:t>和本章程的规定，</w:t>
      </w:r>
      <w:r w:rsidR="009625DC" w:rsidRPr="00F711B4">
        <w:rPr>
          <w:rFonts w:ascii="FangSong" w:eastAsia="FangSong" w:hAnsi="FangSong" w:hint="eastAsia"/>
          <w:color w:val="000000" w:themeColor="text1"/>
        </w:rPr>
        <w:t>履行</w:t>
      </w:r>
      <w:r w:rsidR="00B34DAF">
        <w:rPr>
          <w:rFonts w:ascii="FangSong" w:eastAsia="FangSong" w:hAnsi="FangSong"/>
          <w:color w:val="000000" w:themeColor="text1"/>
        </w:rPr>
        <w:t>执行</w:t>
      </w:r>
      <w:r w:rsidR="009625DC" w:rsidRPr="00F711B4">
        <w:rPr>
          <w:rFonts w:ascii="FangSong" w:eastAsia="FangSong" w:hAnsi="FangSong" w:hint="eastAsia"/>
          <w:color w:val="000000" w:themeColor="text1"/>
        </w:rPr>
        <w:t>董事职务</w:t>
      </w:r>
      <w:r w:rsidR="009625DC" w:rsidRPr="00F711B4">
        <w:rPr>
          <w:rFonts w:ascii="FangSong" w:eastAsia="FangSong" w:hAnsi="FangSong"/>
          <w:color w:val="000000" w:themeColor="text1"/>
        </w:rPr>
        <w:t>。</w:t>
      </w:r>
    </w:p>
    <w:p w:rsidR="00E77D1D" w:rsidRDefault="00B34DAF" w:rsidP="002C0894">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E77D1D" w:rsidRPr="00F711B4">
        <w:rPr>
          <w:rFonts w:ascii="FangSong" w:eastAsia="FangSong" w:hAnsi="FangSong" w:hint="eastAsia"/>
          <w:color w:val="000000" w:themeColor="text1"/>
        </w:rPr>
        <w:t>董事</w:t>
      </w:r>
      <w:r w:rsidR="00E77D1D" w:rsidRPr="00F711B4">
        <w:rPr>
          <w:rFonts w:ascii="FangSong" w:eastAsia="FangSong" w:hAnsi="FangSong"/>
          <w:color w:val="000000" w:themeColor="text1"/>
        </w:rPr>
        <w:t>可以在任期届满以前提出辞职。</w:t>
      </w:r>
      <w:r>
        <w:rPr>
          <w:rFonts w:ascii="FangSong" w:eastAsia="FangSong" w:hAnsi="FangSong"/>
          <w:color w:val="000000" w:themeColor="text1"/>
        </w:rPr>
        <w:t>执行</w:t>
      </w:r>
      <w:r w:rsidR="00E77D1D" w:rsidRPr="00F711B4">
        <w:rPr>
          <w:rFonts w:ascii="FangSong" w:eastAsia="FangSong" w:hAnsi="FangSong" w:hint="eastAsia"/>
          <w:color w:val="000000" w:themeColor="text1"/>
        </w:rPr>
        <w:t>董事辞职</w:t>
      </w:r>
      <w:r>
        <w:rPr>
          <w:rFonts w:ascii="FangSong" w:eastAsia="FangSong" w:hAnsi="FangSong"/>
          <w:color w:val="000000" w:themeColor="text1"/>
        </w:rPr>
        <w:t>应向</w:t>
      </w:r>
      <w:r>
        <w:rPr>
          <w:rFonts w:ascii="FangSong" w:eastAsia="FangSong" w:hAnsi="FangSong" w:hint="eastAsia"/>
          <w:color w:val="000000" w:themeColor="text1"/>
        </w:rPr>
        <w:t>股东会</w:t>
      </w:r>
      <w:r w:rsidR="00E77D1D" w:rsidRPr="00F711B4">
        <w:rPr>
          <w:rFonts w:ascii="FangSong" w:eastAsia="FangSong" w:hAnsi="FangSong"/>
          <w:color w:val="000000" w:themeColor="text1"/>
        </w:rPr>
        <w:t>提交书面辞职报告。</w:t>
      </w:r>
    </w:p>
    <w:p w:rsidR="002C0894" w:rsidRPr="002C0894" w:rsidRDefault="002C0894" w:rsidP="002C0894">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在选出的新的执行董事就任前，</w:t>
      </w:r>
      <w:r>
        <w:rPr>
          <w:rFonts w:ascii="FangSong" w:eastAsia="FangSong" w:hAnsi="FangSong" w:hint="eastAsia"/>
          <w:color w:val="000000" w:themeColor="text1"/>
        </w:rPr>
        <w:t>原执行董事</w:t>
      </w:r>
      <w:r>
        <w:rPr>
          <w:rFonts w:ascii="FangSong" w:eastAsia="FangSong" w:hAnsi="FangSong"/>
          <w:color w:val="000000" w:themeColor="text1"/>
        </w:rPr>
        <w:t>仍</w:t>
      </w:r>
      <w:r>
        <w:rPr>
          <w:rFonts w:ascii="FangSong" w:eastAsia="FangSong" w:hAnsi="FangSong" w:hint="eastAsia"/>
          <w:color w:val="000000" w:themeColor="text1"/>
        </w:rPr>
        <w:t>应当</w:t>
      </w:r>
      <w:r>
        <w:rPr>
          <w:rFonts w:ascii="FangSong" w:eastAsia="FangSong" w:hAnsi="FangSong"/>
          <w:color w:val="000000" w:themeColor="text1"/>
        </w:rPr>
        <w:t>依照法律、</w:t>
      </w:r>
      <w:r>
        <w:rPr>
          <w:rFonts w:ascii="FangSong" w:eastAsia="FangSong" w:hAnsi="FangSong" w:hint="eastAsia"/>
          <w:color w:val="000000" w:themeColor="text1"/>
        </w:rPr>
        <w:t>行政法规</w:t>
      </w:r>
      <w:r>
        <w:rPr>
          <w:rFonts w:ascii="FangSong" w:eastAsia="FangSong" w:hAnsi="FangSong"/>
          <w:color w:val="000000" w:themeColor="text1"/>
        </w:rPr>
        <w:t>、</w:t>
      </w:r>
      <w:r>
        <w:rPr>
          <w:rFonts w:ascii="FangSong" w:eastAsia="FangSong" w:hAnsi="FangSong" w:hint="eastAsia"/>
          <w:color w:val="000000" w:themeColor="text1"/>
        </w:rPr>
        <w:t>部门规章</w:t>
      </w:r>
      <w:r>
        <w:rPr>
          <w:rFonts w:ascii="FangSong" w:eastAsia="FangSong" w:hAnsi="FangSong"/>
          <w:color w:val="000000" w:themeColor="text1"/>
        </w:rPr>
        <w:t>和本章程规定，</w:t>
      </w:r>
      <w:r>
        <w:rPr>
          <w:rFonts w:ascii="FangSong" w:eastAsia="FangSong" w:hAnsi="FangSong" w:hint="eastAsia"/>
          <w:color w:val="000000" w:themeColor="text1"/>
        </w:rPr>
        <w:t>履行</w:t>
      </w:r>
      <w:r>
        <w:rPr>
          <w:rFonts w:ascii="FangSong" w:eastAsia="FangSong" w:hAnsi="FangSong"/>
          <w:color w:val="000000" w:themeColor="text1"/>
        </w:rPr>
        <w:t>执行董事事务。</w:t>
      </w:r>
    </w:p>
    <w:p w:rsidR="00B650C4" w:rsidRPr="00F711B4" w:rsidRDefault="002C0894"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B650C4" w:rsidRPr="00F711B4">
        <w:rPr>
          <w:rFonts w:ascii="FangSong" w:eastAsia="FangSong" w:hAnsi="FangSong" w:hint="eastAsia"/>
          <w:color w:val="000000" w:themeColor="text1"/>
        </w:rPr>
        <w:t>董事辞职生效或者任期届满，应向</w:t>
      </w:r>
      <w:r>
        <w:rPr>
          <w:rFonts w:ascii="FangSong" w:eastAsia="FangSong" w:hAnsi="FangSong"/>
          <w:color w:val="000000" w:themeColor="text1"/>
        </w:rPr>
        <w:t>公司</w:t>
      </w:r>
      <w:r w:rsidR="00B650C4" w:rsidRPr="00F711B4">
        <w:rPr>
          <w:rFonts w:ascii="FangSong" w:eastAsia="FangSong" w:hAnsi="FangSong" w:hint="eastAsia"/>
          <w:color w:val="000000" w:themeColor="text1"/>
        </w:rPr>
        <w:t>办妥所有移交手续，其对公司和股东承担的忠实义务及保密义务，在任期结束后并不当然解除，在本章程规定的合理期限内仍然有效。</w:t>
      </w:r>
    </w:p>
    <w:p w:rsidR="00B650C4" w:rsidRPr="00F711B4" w:rsidRDefault="002C0894"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9844D3" w:rsidRPr="00F711B4">
        <w:rPr>
          <w:rFonts w:ascii="FangSong" w:eastAsia="FangSong" w:hAnsi="FangSong" w:hint="eastAsia"/>
          <w:color w:val="000000" w:themeColor="text1"/>
        </w:rPr>
        <w:t>董事</w:t>
      </w:r>
      <w:r w:rsidR="009844D3" w:rsidRPr="00F711B4">
        <w:rPr>
          <w:rFonts w:ascii="FangSong" w:eastAsia="FangSong" w:hAnsi="FangSong"/>
          <w:color w:val="000000" w:themeColor="text1"/>
        </w:rPr>
        <w:t>以其个人名义</w:t>
      </w:r>
      <w:r>
        <w:rPr>
          <w:rFonts w:ascii="FangSong" w:eastAsia="FangSong" w:hAnsi="FangSong" w:hint="eastAsia"/>
          <w:color w:val="000000" w:themeColor="text1"/>
        </w:rPr>
        <w:t>处理</w:t>
      </w:r>
      <w:r>
        <w:rPr>
          <w:rFonts w:ascii="FangSong" w:eastAsia="FangSong" w:hAnsi="FangSong"/>
          <w:color w:val="000000" w:themeColor="text1"/>
        </w:rPr>
        <w:t>非本公司事务时</w:t>
      </w:r>
      <w:r w:rsidR="009844D3" w:rsidRPr="00F711B4">
        <w:rPr>
          <w:rFonts w:ascii="FangSong" w:eastAsia="FangSong" w:hAnsi="FangSong"/>
          <w:color w:val="000000" w:themeColor="text1"/>
        </w:rPr>
        <w:t>，</w:t>
      </w:r>
      <w:r w:rsidR="009844D3" w:rsidRPr="00F711B4">
        <w:rPr>
          <w:rFonts w:ascii="FangSong" w:eastAsia="FangSong" w:hAnsi="FangSong" w:hint="eastAsia"/>
          <w:color w:val="000000" w:themeColor="text1"/>
        </w:rPr>
        <w:t>在</w:t>
      </w:r>
      <w:r w:rsidR="009844D3" w:rsidRPr="00F711B4">
        <w:rPr>
          <w:rFonts w:ascii="FangSong" w:eastAsia="FangSong" w:hAnsi="FangSong"/>
          <w:color w:val="000000" w:themeColor="text1"/>
        </w:rPr>
        <w:t>第三方会合理地认为该</w:t>
      </w:r>
      <w:r>
        <w:rPr>
          <w:rFonts w:ascii="FangSong" w:eastAsia="FangSong" w:hAnsi="FangSong"/>
          <w:color w:val="000000" w:themeColor="text1"/>
        </w:rPr>
        <w:t>执行</w:t>
      </w:r>
      <w:r w:rsidR="009844D3" w:rsidRPr="00F711B4">
        <w:rPr>
          <w:rFonts w:ascii="FangSong" w:eastAsia="FangSong" w:hAnsi="FangSong"/>
          <w:color w:val="000000" w:themeColor="text1"/>
        </w:rPr>
        <w:t>董事在代表公司行事的情况下，</w:t>
      </w:r>
      <w:r>
        <w:rPr>
          <w:rFonts w:ascii="FangSong" w:eastAsia="FangSong" w:hAnsi="FangSong" w:hint="eastAsia"/>
          <w:color w:val="000000" w:themeColor="text1"/>
        </w:rPr>
        <w:t>执行</w:t>
      </w:r>
      <w:r w:rsidR="009844D3" w:rsidRPr="00F711B4">
        <w:rPr>
          <w:rFonts w:ascii="FangSong" w:eastAsia="FangSong" w:hAnsi="FangSong"/>
          <w:color w:val="000000" w:themeColor="text1"/>
        </w:rPr>
        <w:t>董事应当事先声明其立场和身份。</w:t>
      </w:r>
    </w:p>
    <w:p w:rsidR="00B650C4" w:rsidRPr="00F711B4" w:rsidRDefault="002C0894" w:rsidP="00A23106">
      <w:pPr>
        <w:pStyle w:val="a3"/>
        <w:numPr>
          <w:ilvl w:val="0"/>
          <w:numId w:val="2"/>
        </w:numPr>
        <w:spacing w:line="360" w:lineRule="auto"/>
        <w:ind w:left="0" w:firstLine="480"/>
        <w:rPr>
          <w:rFonts w:ascii="FangSong" w:eastAsia="FangSong" w:hAnsi="FangSong"/>
          <w:color w:val="000000" w:themeColor="text1"/>
        </w:rPr>
      </w:pPr>
      <w:commentRangeStart w:id="59"/>
      <w:r w:rsidRPr="002C0894">
        <w:rPr>
          <w:rFonts w:ascii="FangSong" w:eastAsia="FangSong" w:hAnsi="FangSong"/>
          <w:color w:val="000000" w:themeColor="text1"/>
        </w:rPr>
        <w:t>执行</w:t>
      </w:r>
      <w:r w:rsidR="00B650C4" w:rsidRPr="00F711B4">
        <w:rPr>
          <w:rFonts w:ascii="FangSong" w:eastAsia="FangSong" w:hAnsi="FangSong" w:hint="eastAsia"/>
          <w:color w:val="000000" w:themeColor="text1"/>
        </w:rPr>
        <w:t>董事</w:t>
      </w:r>
      <w:commentRangeEnd w:id="59"/>
      <w:r w:rsidR="00F037DB">
        <w:rPr>
          <w:rStyle w:val="a7"/>
          <w:rFonts w:ascii="Times New Roman" w:eastAsia="宋体" w:hAnsi="Times New Roman" w:cs="Times New Roman"/>
        </w:rPr>
        <w:commentReference w:id="59"/>
      </w:r>
      <w:r w:rsidR="00B905B4">
        <w:rPr>
          <w:rFonts w:ascii="FangSong" w:eastAsia="FangSong" w:hAnsi="FangSong" w:hint="eastAsia"/>
          <w:color w:val="000000" w:themeColor="text1"/>
        </w:rPr>
        <w:t>行使</w:t>
      </w:r>
      <w:r w:rsidR="00B650C4" w:rsidRPr="00F711B4">
        <w:rPr>
          <w:rFonts w:ascii="FangSong" w:eastAsia="FangSong" w:hAnsi="FangSong" w:hint="eastAsia"/>
          <w:color w:val="000000" w:themeColor="text1"/>
        </w:rPr>
        <w:t>下列职权：</w:t>
      </w:r>
    </w:p>
    <w:p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召集股东会，并向股东会报告工作；</w:t>
      </w:r>
    </w:p>
    <w:p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执行股东会的决议；</w:t>
      </w:r>
    </w:p>
    <w:p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w:t>
      </w:r>
      <w:r w:rsidR="00B650C4" w:rsidRPr="00F711B4">
        <w:rPr>
          <w:rFonts w:ascii="FangSong" w:eastAsia="FangSong" w:hAnsi="FangSong" w:hint="eastAsia"/>
          <w:color w:val="000000" w:themeColor="text1"/>
        </w:rPr>
        <w:t>公司的经营计划和投资方案；</w:t>
      </w:r>
    </w:p>
    <w:p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公司的年度财务预算方案、决算方案；</w:t>
      </w:r>
    </w:p>
    <w:p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公司的利润分配方案和弥补亏损方案；</w:t>
      </w:r>
    </w:p>
    <w:p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w:t>
      </w:r>
      <w:r w:rsidR="00B650C4" w:rsidRPr="00F711B4">
        <w:rPr>
          <w:rFonts w:ascii="FangSong" w:eastAsia="FangSong" w:hAnsi="FangSong" w:hint="eastAsia"/>
          <w:color w:val="000000" w:themeColor="text1"/>
        </w:rPr>
        <w:t>公司增加或者减少注册资本的方案；</w:t>
      </w:r>
    </w:p>
    <w:p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拟定</w:t>
      </w:r>
      <w:r w:rsidR="00B650C4" w:rsidRPr="00F711B4">
        <w:rPr>
          <w:rFonts w:ascii="FangSong" w:eastAsia="FangSong" w:hAnsi="FangSong" w:hint="eastAsia"/>
          <w:color w:val="000000" w:themeColor="text1"/>
        </w:rPr>
        <w:t>公司重大收购、收购本公司股权或者合并、分立、解散及变更公司形式的方案；</w:t>
      </w:r>
    </w:p>
    <w:p w:rsidR="00B650C4" w:rsidRPr="00F711B4" w:rsidRDefault="00B650C4"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在股东会授权范围内，决定公司对外投资、收购出售资产、资产抵押、对外担保事项、委托理财、关联交易等事项；</w:t>
      </w:r>
    </w:p>
    <w:p w:rsidR="00B650C4" w:rsidRPr="00F711B4" w:rsidRDefault="0061576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w:t>
      </w:r>
      <w:r w:rsidR="00B650C4" w:rsidRPr="00F711B4">
        <w:rPr>
          <w:rFonts w:ascii="FangSong" w:eastAsia="FangSong" w:hAnsi="FangSong" w:hint="eastAsia"/>
          <w:color w:val="000000" w:themeColor="text1"/>
        </w:rPr>
        <w:t>公司内部管理机构的设置；</w:t>
      </w:r>
    </w:p>
    <w:p w:rsidR="00B650C4" w:rsidRPr="00F711B4" w:rsidRDefault="00130587" w:rsidP="00A23106">
      <w:pPr>
        <w:pStyle w:val="a3"/>
        <w:numPr>
          <w:ilvl w:val="0"/>
          <w:numId w:val="12"/>
        </w:numPr>
        <w:spacing w:line="360" w:lineRule="auto"/>
        <w:ind w:left="0" w:firstLine="480"/>
        <w:rPr>
          <w:rFonts w:ascii="FangSong" w:eastAsia="FangSong" w:hAnsi="FangSong"/>
          <w:color w:val="000000" w:themeColor="text1"/>
        </w:rPr>
      </w:pPr>
      <w:r>
        <w:rPr>
          <w:rFonts w:ascii="FangSong" w:eastAsia="FangSong" w:hAnsi="FangSong"/>
          <w:color w:val="000000" w:themeColor="text1"/>
        </w:rPr>
        <w:t>聘任或者解聘公司</w:t>
      </w:r>
      <w:r w:rsidR="000E2D72">
        <w:rPr>
          <w:rFonts w:ascii="FangSong" w:eastAsia="FangSong" w:hAnsi="FangSong" w:hint="eastAsia"/>
          <w:color w:val="000000" w:themeColor="text1"/>
        </w:rPr>
        <w:t>副总经理</w:t>
      </w:r>
      <w:r w:rsidR="000E2D72">
        <w:rPr>
          <w:rFonts w:ascii="FangSong" w:eastAsia="FangSong" w:hAnsi="FangSong"/>
          <w:color w:val="000000" w:themeColor="text1"/>
        </w:rPr>
        <w:t>及其他高级管理人员并决定其报酬</w:t>
      </w:r>
      <w:r w:rsidR="000E2D72">
        <w:rPr>
          <w:rFonts w:ascii="FangSong" w:eastAsia="FangSong" w:hAnsi="FangSong" w:hint="eastAsia"/>
          <w:color w:val="000000" w:themeColor="text1"/>
        </w:rPr>
        <w:t>事项</w:t>
      </w:r>
      <w:r w:rsidR="000E2D72">
        <w:rPr>
          <w:rFonts w:ascii="FangSong" w:eastAsia="FangSong" w:hAnsi="FangSong"/>
          <w:color w:val="000000" w:themeColor="text1"/>
        </w:rPr>
        <w:t>和奖惩事项</w:t>
      </w:r>
      <w:r w:rsidR="00B650C4" w:rsidRPr="00F711B4">
        <w:rPr>
          <w:rFonts w:ascii="FangSong" w:eastAsia="FangSong" w:hAnsi="FangSong" w:hint="eastAsia"/>
          <w:color w:val="000000" w:themeColor="text1"/>
        </w:rPr>
        <w:t>；</w:t>
      </w:r>
    </w:p>
    <w:p w:rsidR="00B650C4"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制订公司的基本管理制度；</w:t>
      </w:r>
    </w:p>
    <w:p w:rsidR="004D177D" w:rsidRPr="000E2D72" w:rsidRDefault="009D467C" w:rsidP="000E2D72">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制订本章程的修改方案；</w:t>
      </w:r>
    </w:p>
    <w:p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决定公司职工的工资、福利及奖惩方案；</w:t>
      </w:r>
    </w:p>
    <w:p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向股东会提请聘请或更换为公司审计的会计事务所和合规审查的律师事务所。</w:t>
      </w:r>
    </w:p>
    <w:p w:rsidR="009D467C" w:rsidRPr="00F711B4" w:rsidRDefault="000E2D72" w:rsidP="00A23106">
      <w:pPr>
        <w:pStyle w:val="a3"/>
        <w:numPr>
          <w:ilvl w:val="0"/>
          <w:numId w:val="1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听取公司总经理</w:t>
      </w:r>
      <w:r>
        <w:rPr>
          <w:rFonts w:ascii="FangSong" w:eastAsia="FangSong" w:hAnsi="FangSong"/>
          <w:color w:val="000000" w:themeColor="text1"/>
        </w:rPr>
        <w:t>及其他高级管理人员</w:t>
      </w:r>
      <w:r w:rsidR="009D467C" w:rsidRPr="00F711B4">
        <w:rPr>
          <w:rFonts w:ascii="FangSong" w:eastAsia="FangSong" w:hAnsi="FangSong" w:hint="eastAsia"/>
          <w:color w:val="000000" w:themeColor="text1"/>
        </w:rPr>
        <w:t>的工作汇报并检查</w:t>
      </w:r>
      <w:r>
        <w:rPr>
          <w:rFonts w:ascii="FangSong" w:eastAsia="FangSong" w:hAnsi="FangSong" w:hint="eastAsia"/>
          <w:color w:val="000000" w:themeColor="text1"/>
        </w:rPr>
        <w:t>其</w:t>
      </w:r>
      <w:r w:rsidR="009D467C" w:rsidRPr="00F711B4">
        <w:rPr>
          <w:rFonts w:ascii="FangSong" w:eastAsia="FangSong" w:hAnsi="FangSong" w:hint="eastAsia"/>
          <w:color w:val="000000" w:themeColor="text1"/>
        </w:rPr>
        <w:t>工作。</w:t>
      </w:r>
    </w:p>
    <w:p w:rsidR="009D467C" w:rsidRPr="00F711B4" w:rsidRDefault="009D467C" w:rsidP="00A23106">
      <w:pPr>
        <w:pStyle w:val="a3"/>
        <w:numPr>
          <w:ilvl w:val="0"/>
          <w:numId w:val="1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法律、行政法规、部门规章或本章程授予的其他职权。</w:t>
      </w:r>
    </w:p>
    <w:p w:rsidR="00B650C4" w:rsidRPr="00F711B4" w:rsidRDefault="00B650C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w:t>
      </w:r>
      <w:r w:rsidR="000E2D72">
        <w:rPr>
          <w:rFonts w:ascii="FangSong" w:eastAsia="FangSong" w:hAnsi="FangSong"/>
          <w:color w:val="000000" w:themeColor="text1"/>
        </w:rPr>
        <w:t>执行董事</w:t>
      </w:r>
      <w:r w:rsidRPr="00F711B4">
        <w:rPr>
          <w:rFonts w:ascii="FangSong" w:eastAsia="FangSong" w:hAnsi="FangSong" w:hint="eastAsia"/>
          <w:color w:val="000000" w:themeColor="text1"/>
        </w:rPr>
        <w:t>应当就</w:t>
      </w:r>
      <w:r w:rsidR="005A636C" w:rsidRPr="00F711B4">
        <w:rPr>
          <w:rFonts w:ascii="FangSong" w:eastAsia="FangSong" w:hAnsi="FangSong"/>
          <w:color w:val="000000" w:themeColor="text1"/>
        </w:rPr>
        <w:t>注册</w:t>
      </w:r>
      <w:r w:rsidRPr="00F711B4">
        <w:rPr>
          <w:rFonts w:ascii="FangSong" w:eastAsia="FangSong" w:hAnsi="FangSong" w:hint="eastAsia"/>
          <w:color w:val="000000" w:themeColor="text1"/>
        </w:rPr>
        <w:t>会计师对公司财务报告出具的非标准审计意见向股东会作出说明。</w:t>
      </w:r>
    </w:p>
    <w:p w:rsidR="005A636C" w:rsidRPr="00F711B4" w:rsidRDefault="000E2D72" w:rsidP="00A23106">
      <w:pPr>
        <w:pStyle w:val="a3"/>
        <w:numPr>
          <w:ilvl w:val="0"/>
          <w:numId w:val="2"/>
        </w:numPr>
        <w:spacing w:line="360" w:lineRule="auto"/>
        <w:ind w:left="0" w:firstLine="480"/>
        <w:rPr>
          <w:rFonts w:ascii="FangSong" w:eastAsia="FangSong" w:hAnsi="FangSong"/>
          <w:color w:val="000000" w:themeColor="text1"/>
        </w:rPr>
      </w:pPr>
      <w:commentRangeStart w:id="60"/>
      <w:r>
        <w:rPr>
          <w:rFonts w:ascii="FangSong" w:eastAsia="FangSong" w:hAnsi="FangSong"/>
          <w:color w:val="000000" w:themeColor="text1"/>
        </w:rPr>
        <w:t>执行</w:t>
      </w:r>
      <w:r w:rsidR="009D467C" w:rsidRPr="00F711B4">
        <w:rPr>
          <w:rFonts w:ascii="FangSong" w:eastAsia="FangSong" w:hAnsi="FangSong" w:hint="eastAsia"/>
          <w:color w:val="000000" w:themeColor="text1"/>
        </w:rPr>
        <w:t>董事</w:t>
      </w:r>
      <w:r w:rsidR="005A636C" w:rsidRPr="00F711B4">
        <w:rPr>
          <w:rFonts w:ascii="FangSong" w:eastAsia="FangSong" w:hAnsi="FangSong" w:hint="eastAsia"/>
          <w:color w:val="000000" w:themeColor="text1"/>
        </w:rPr>
        <w:t>制订</w:t>
      </w:r>
      <w:r>
        <w:rPr>
          <w:rFonts w:ascii="FangSong" w:eastAsia="FangSong" w:hAnsi="FangSong"/>
          <w:color w:val="000000" w:themeColor="text1"/>
        </w:rPr>
        <w:t>执行</w:t>
      </w:r>
      <w:r w:rsidR="009D467C" w:rsidRPr="00F711B4">
        <w:rPr>
          <w:rFonts w:ascii="FangSong" w:eastAsia="FangSong" w:hAnsi="FangSong" w:hint="eastAsia"/>
          <w:color w:val="000000" w:themeColor="text1"/>
        </w:rPr>
        <w:t>董事</w:t>
      </w:r>
      <w:r>
        <w:rPr>
          <w:rFonts w:ascii="FangSong" w:eastAsia="FangSong" w:hAnsi="FangSong" w:hint="eastAsia"/>
          <w:color w:val="000000" w:themeColor="text1"/>
        </w:rPr>
        <w:t>工作</w:t>
      </w:r>
      <w:r w:rsidR="005A636C" w:rsidRPr="00F711B4">
        <w:rPr>
          <w:rFonts w:ascii="FangSong" w:eastAsia="FangSong" w:hAnsi="FangSong" w:hint="eastAsia"/>
          <w:color w:val="000000" w:themeColor="text1"/>
        </w:rPr>
        <w:t>规则</w:t>
      </w:r>
      <w:commentRangeEnd w:id="60"/>
      <w:r w:rsidR="002E5A9B">
        <w:rPr>
          <w:rStyle w:val="a7"/>
          <w:rFonts w:ascii="Times New Roman" w:eastAsia="宋体" w:hAnsi="Times New Roman" w:cs="Times New Roman"/>
        </w:rPr>
        <w:commentReference w:id="60"/>
      </w:r>
      <w:r w:rsidR="005A636C" w:rsidRPr="00F711B4">
        <w:rPr>
          <w:rFonts w:ascii="FangSong" w:eastAsia="FangSong" w:hAnsi="FangSong" w:hint="eastAsia"/>
          <w:color w:val="000000" w:themeColor="text1"/>
        </w:rPr>
        <w:t>，报股东会批准，以确保</w:t>
      </w:r>
      <w:r>
        <w:rPr>
          <w:rFonts w:ascii="FangSong" w:eastAsia="FangSong" w:hAnsi="FangSong"/>
          <w:color w:val="000000" w:themeColor="text1"/>
        </w:rPr>
        <w:t>执行</w:t>
      </w:r>
      <w:r w:rsidR="009D467C" w:rsidRPr="00F711B4">
        <w:rPr>
          <w:rFonts w:ascii="FangSong" w:eastAsia="FangSong" w:hAnsi="FangSong" w:hint="eastAsia"/>
          <w:color w:val="000000" w:themeColor="text1"/>
        </w:rPr>
        <w:t>董事落实股东会决议，提高工作效率，保证科学决策。</w:t>
      </w:r>
    </w:p>
    <w:p w:rsidR="009D467C" w:rsidRPr="00F711B4" w:rsidRDefault="000E2D72" w:rsidP="000E2D72">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9D467C" w:rsidRPr="00F711B4">
        <w:rPr>
          <w:rFonts w:ascii="FangSong" w:eastAsia="FangSong" w:hAnsi="FangSong" w:hint="eastAsia"/>
          <w:color w:val="000000" w:themeColor="text1"/>
        </w:rPr>
        <w:t>董事</w:t>
      </w:r>
      <w:r>
        <w:rPr>
          <w:rFonts w:ascii="FangSong" w:eastAsia="FangSong" w:hAnsi="FangSong" w:hint="eastAsia"/>
          <w:color w:val="000000" w:themeColor="text1"/>
        </w:rPr>
        <w:t>工作</w:t>
      </w:r>
      <w:r w:rsidR="009D467C" w:rsidRPr="00F711B4">
        <w:rPr>
          <w:rFonts w:ascii="FangSong" w:eastAsia="FangSong" w:hAnsi="FangSong" w:hint="eastAsia"/>
          <w:color w:val="000000" w:themeColor="text1"/>
        </w:rPr>
        <w:t>规则应当确定对外投资、收购出售资产、资产抵押、对外担保事项、委托理财、关联交易的权限，</w:t>
      </w:r>
      <w:r w:rsidR="005A636C" w:rsidRPr="00F711B4">
        <w:rPr>
          <w:rFonts w:ascii="FangSong" w:eastAsia="FangSong" w:hAnsi="FangSong" w:hint="eastAsia"/>
          <w:color w:val="000000" w:themeColor="text1"/>
        </w:rPr>
        <w:t>建立严格的审查和决策程序；重大投资项目应当组织有关专家、专业人员</w:t>
      </w:r>
      <w:r w:rsidR="009D467C" w:rsidRPr="00F711B4">
        <w:rPr>
          <w:rFonts w:ascii="FangSong" w:eastAsia="FangSong" w:hAnsi="FangSong" w:hint="eastAsia"/>
          <w:color w:val="000000" w:themeColor="text1"/>
        </w:rPr>
        <w:t>进行评审，并报股东会批准。</w:t>
      </w:r>
    </w:p>
    <w:p w:rsidR="002F0419" w:rsidRPr="00F711B4" w:rsidRDefault="00653DEA"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Pr>
          <w:rFonts w:ascii="FangSong" w:eastAsia="FangSong" w:hAnsi="FangSong" w:hint="eastAsia"/>
          <w:color w:val="000000" w:themeColor="text1"/>
        </w:rPr>
        <w:t>董事</w:t>
      </w:r>
      <w:r>
        <w:rPr>
          <w:rFonts w:ascii="FangSong" w:eastAsia="FangSong" w:hAnsi="FangSong"/>
          <w:color w:val="000000" w:themeColor="text1"/>
        </w:rPr>
        <w:t>履行职责所作决定作为公司档案保存</w:t>
      </w:r>
      <w:r w:rsidR="002F0419" w:rsidRPr="00F711B4">
        <w:rPr>
          <w:rFonts w:ascii="FangSong" w:eastAsia="FangSong" w:hAnsi="FangSong"/>
          <w:color w:val="000000" w:themeColor="text1"/>
        </w:rPr>
        <w:t>。</w:t>
      </w:r>
    </w:p>
    <w:p w:rsidR="006E7856" w:rsidRPr="00F711B4" w:rsidRDefault="002F0419"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根据有关主管机关的规定或要求，</w:t>
      </w:r>
      <w:r w:rsidR="00653DEA">
        <w:rPr>
          <w:rFonts w:ascii="FangSong" w:eastAsia="FangSong" w:hAnsi="FangSong"/>
          <w:color w:val="000000" w:themeColor="text1"/>
        </w:rPr>
        <w:t>执行</w:t>
      </w:r>
      <w:r w:rsidR="006E7856" w:rsidRPr="00F711B4">
        <w:rPr>
          <w:rFonts w:ascii="FangSong" w:eastAsia="FangSong" w:hAnsi="FangSong" w:hint="eastAsia"/>
          <w:color w:val="000000" w:themeColor="text1"/>
        </w:rPr>
        <w:t>董事应当将有关事项的决定结果制作成决议，供有关主管机关登记或备案，该决议由</w:t>
      </w:r>
      <w:r w:rsidR="00653DEA">
        <w:rPr>
          <w:rFonts w:ascii="FangSong" w:eastAsia="FangSong" w:hAnsi="FangSong"/>
          <w:color w:val="000000" w:themeColor="text1"/>
        </w:rPr>
        <w:t>执行</w:t>
      </w:r>
      <w:r w:rsidRPr="00F711B4">
        <w:rPr>
          <w:rFonts w:ascii="FangSong" w:eastAsia="FangSong" w:hAnsi="FangSong"/>
          <w:color w:val="000000" w:themeColor="text1"/>
        </w:rPr>
        <w:t>董事</w:t>
      </w:r>
      <w:r w:rsidR="006E7856" w:rsidRPr="00F711B4">
        <w:rPr>
          <w:rFonts w:ascii="FangSong" w:eastAsia="FangSong" w:hAnsi="FangSong" w:hint="eastAsia"/>
          <w:color w:val="000000" w:themeColor="text1"/>
        </w:rPr>
        <w:t>签名。</w:t>
      </w:r>
    </w:p>
    <w:p w:rsidR="006E7856" w:rsidRPr="00F711B4" w:rsidRDefault="00653DEA" w:rsidP="00ED119C">
      <w:pPr>
        <w:pStyle w:val="a3"/>
        <w:spacing w:line="360" w:lineRule="auto"/>
        <w:ind w:firstLine="480"/>
        <w:rPr>
          <w:rFonts w:ascii="FangSong" w:eastAsia="FangSong" w:hAnsi="FangSong"/>
          <w:color w:val="000000" w:themeColor="text1"/>
        </w:rPr>
      </w:pPr>
      <w:r>
        <w:rPr>
          <w:rFonts w:ascii="FangSong" w:eastAsia="FangSong" w:hAnsi="FangSong"/>
          <w:color w:val="000000" w:themeColor="text1"/>
        </w:rPr>
        <w:t>执行</w:t>
      </w:r>
      <w:r w:rsidR="006E7856" w:rsidRPr="00F711B4">
        <w:rPr>
          <w:rFonts w:ascii="FangSong" w:eastAsia="FangSong" w:hAnsi="FangSong" w:hint="eastAsia"/>
          <w:color w:val="000000" w:themeColor="text1"/>
        </w:rPr>
        <w:t>董事决议及</w:t>
      </w:r>
      <w:r>
        <w:rPr>
          <w:rFonts w:ascii="FangSong" w:eastAsia="FangSong" w:hAnsi="FangSong" w:hint="eastAsia"/>
          <w:color w:val="000000" w:themeColor="text1"/>
        </w:rPr>
        <w:t>决定</w:t>
      </w:r>
      <w:r w:rsidR="002F0419" w:rsidRPr="00F711B4">
        <w:rPr>
          <w:rFonts w:ascii="FangSong" w:eastAsia="FangSong" w:hAnsi="FangSong" w:hint="eastAsia"/>
          <w:color w:val="000000" w:themeColor="text1"/>
        </w:rPr>
        <w:t>作为</w:t>
      </w:r>
      <w:r w:rsidR="002F0419" w:rsidRPr="00F711B4">
        <w:rPr>
          <w:rFonts w:ascii="FangSong" w:eastAsia="FangSong" w:hAnsi="FangSong"/>
          <w:color w:val="000000" w:themeColor="text1"/>
        </w:rPr>
        <w:t>公司档案保存，保存</w:t>
      </w:r>
      <w:r w:rsidR="006E7856" w:rsidRPr="00F711B4">
        <w:rPr>
          <w:rFonts w:ascii="FangSong" w:eastAsia="FangSong" w:hAnsi="FangSong" w:hint="eastAsia"/>
          <w:color w:val="000000" w:themeColor="text1"/>
        </w:rPr>
        <w:t>期限</w:t>
      </w:r>
      <w:r w:rsidR="002F0419" w:rsidRPr="00F711B4">
        <w:rPr>
          <w:rFonts w:ascii="FangSong" w:eastAsia="FangSong" w:hAnsi="FangSong"/>
          <w:color w:val="000000" w:themeColor="text1"/>
        </w:rPr>
        <w:t>不少于10</w:t>
      </w:r>
      <w:r w:rsidR="006E7856" w:rsidRPr="00F711B4">
        <w:rPr>
          <w:rFonts w:ascii="FangSong" w:eastAsia="FangSong" w:hAnsi="FangSong" w:hint="eastAsia"/>
          <w:color w:val="000000" w:themeColor="text1"/>
        </w:rPr>
        <w:t>年。</w:t>
      </w:r>
    </w:p>
    <w:p w:rsidR="009D467C" w:rsidRPr="00F711B4" w:rsidRDefault="009D467C"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61" w:name="_Toc474699453"/>
      <w:r w:rsidRPr="00F711B4">
        <w:rPr>
          <w:rFonts w:ascii="FangSong" w:eastAsia="FangSong" w:hAnsi="FangSong" w:hint="eastAsia"/>
          <w:b/>
          <w:sz w:val="30"/>
          <w:szCs w:val="30"/>
        </w:rPr>
        <w:t>总经理及其</w:t>
      </w:r>
      <w:r w:rsidR="00A17859">
        <w:rPr>
          <w:rFonts w:ascii="FangSong" w:eastAsia="FangSong" w:hAnsi="FangSong"/>
          <w:b/>
          <w:sz w:val="30"/>
          <w:szCs w:val="30"/>
        </w:rPr>
        <w:t>他</w:t>
      </w:r>
      <w:r w:rsidRPr="00F711B4">
        <w:rPr>
          <w:rFonts w:ascii="FangSong" w:eastAsia="FangSong" w:hAnsi="FangSong" w:hint="eastAsia"/>
          <w:b/>
          <w:sz w:val="30"/>
          <w:szCs w:val="30"/>
        </w:rPr>
        <w:t>高级管理人员</w:t>
      </w:r>
      <w:bookmarkEnd w:id="61"/>
    </w:p>
    <w:p w:rsidR="009D467C" w:rsidRPr="00F711B4" w:rsidRDefault="009D467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公司设总经理1</w:t>
      </w:r>
      <w:r w:rsidR="00582951" w:rsidRPr="00F711B4">
        <w:rPr>
          <w:rFonts w:ascii="FangSong" w:eastAsia="FangSong" w:hAnsi="FangSong" w:hint="eastAsia"/>
          <w:color w:val="000000" w:themeColor="text1"/>
        </w:rPr>
        <w:t>名，由</w:t>
      </w:r>
      <w:r w:rsidR="008615A6">
        <w:rPr>
          <w:rFonts w:ascii="FangSong" w:eastAsia="FangSong" w:hAnsi="FangSong"/>
          <w:color w:val="000000" w:themeColor="text1"/>
        </w:rPr>
        <w:t>股东会</w:t>
      </w:r>
      <w:r w:rsidR="00BE69C2" w:rsidRPr="00F711B4">
        <w:rPr>
          <w:rFonts w:ascii="FangSong" w:eastAsia="FangSong" w:hAnsi="FangSong" w:hint="eastAsia"/>
          <w:color w:val="000000" w:themeColor="text1"/>
        </w:rPr>
        <w:t>聘任或解聘。</w:t>
      </w:r>
      <w:r w:rsidR="00A57CAF">
        <w:rPr>
          <w:rFonts w:ascii="FangSong" w:eastAsia="FangSong" w:hAnsi="FangSong"/>
          <w:color w:val="000000" w:themeColor="text1"/>
        </w:rPr>
        <w:t>经股东会决定，</w:t>
      </w:r>
      <w:r w:rsidR="00A57CAF">
        <w:rPr>
          <w:rFonts w:ascii="FangSong" w:eastAsia="FangSong" w:hAnsi="FangSong" w:hint="eastAsia"/>
          <w:color w:val="000000" w:themeColor="text1"/>
        </w:rPr>
        <w:t>执行董事</w:t>
      </w:r>
      <w:r w:rsidR="00A57CAF">
        <w:rPr>
          <w:rFonts w:ascii="FangSong" w:eastAsia="FangSong" w:hAnsi="FangSong"/>
          <w:color w:val="000000" w:themeColor="text1"/>
        </w:rPr>
        <w:t>可以</w:t>
      </w:r>
      <w:r w:rsidR="00A57CAF">
        <w:rPr>
          <w:rFonts w:ascii="FangSong" w:eastAsia="FangSong" w:hAnsi="FangSong" w:hint="eastAsia"/>
          <w:color w:val="000000" w:themeColor="text1"/>
        </w:rPr>
        <w:t>兼任</w:t>
      </w:r>
      <w:r w:rsidR="00A57CAF">
        <w:rPr>
          <w:rFonts w:ascii="FangSong" w:eastAsia="FangSong" w:hAnsi="FangSong"/>
          <w:color w:val="000000" w:themeColor="text1"/>
        </w:rPr>
        <w:t>总经理。</w:t>
      </w:r>
    </w:p>
    <w:p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总经理每届任期3年，总经理可连聘连任。</w:t>
      </w:r>
    </w:p>
    <w:p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commentRangeStart w:id="62"/>
      <w:r w:rsidRPr="00F711B4">
        <w:rPr>
          <w:rFonts w:ascii="FangSong" w:eastAsia="FangSong" w:hAnsi="FangSong" w:hint="eastAsia"/>
          <w:color w:val="000000" w:themeColor="text1"/>
        </w:rPr>
        <w:t>总经理行使下列职权</w:t>
      </w:r>
      <w:commentRangeEnd w:id="62"/>
      <w:r w:rsidR="0066384F">
        <w:rPr>
          <w:rStyle w:val="a7"/>
          <w:rFonts w:ascii="Times New Roman" w:eastAsia="宋体" w:hAnsi="Times New Roman" w:cs="Times New Roman"/>
        </w:rPr>
        <w:commentReference w:id="62"/>
      </w:r>
      <w:r w:rsidRPr="00F711B4">
        <w:rPr>
          <w:rFonts w:ascii="FangSong" w:eastAsia="FangSong" w:hAnsi="FangSong" w:hint="eastAsia"/>
          <w:color w:val="000000" w:themeColor="text1"/>
        </w:rPr>
        <w:t xml:space="preserve">： </w:t>
      </w:r>
    </w:p>
    <w:p w:rsidR="006E7856" w:rsidRPr="00F711B4" w:rsidRDefault="00B167AD" w:rsidP="00A23106">
      <w:pPr>
        <w:pStyle w:val="a3"/>
        <w:numPr>
          <w:ilvl w:val="0"/>
          <w:numId w:val="13"/>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主持公司的生产经营管理工作</w:t>
      </w:r>
      <w:r w:rsidR="006E7856" w:rsidRPr="00F711B4">
        <w:rPr>
          <w:rFonts w:ascii="FangSong" w:eastAsia="FangSong" w:hAnsi="FangSong" w:hint="eastAsia"/>
          <w:color w:val="000000" w:themeColor="text1"/>
        </w:rPr>
        <w:t>，并向</w:t>
      </w:r>
      <w:r>
        <w:rPr>
          <w:rFonts w:ascii="FangSong" w:eastAsia="FangSong" w:hAnsi="FangSong"/>
          <w:color w:val="000000" w:themeColor="text1"/>
        </w:rPr>
        <w:t>执行董事</w:t>
      </w:r>
      <w:r w:rsidR="006E7856" w:rsidRPr="00F711B4">
        <w:rPr>
          <w:rFonts w:ascii="FangSong" w:eastAsia="FangSong" w:hAnsi="FangSong" w:hint="eastAsia"/>
          <w:color w:val="000000" w:themeColor="text1"/>
        </w:rPr>
        <w:t>报告工作；</w:t>
      </w:r>
    </w:p>
    <w:p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组织实施公司年度经营计划和投资方案；</w:t>
      </w:r>
    </w:p>
    <w:p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拟订公司内部管理机构设置方案；</w:t>
      </w:r>
    </w:p>
    <w:p w:rsidR="006E7856" w:rsidRPr="00F711B4" w:rsidRDefault="006E785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拟订公司的基本管理制度；</w:t>
      </w:r>
    </w:p>
    <w:p w:rsidR="006E7856" w:rsidRPr="00F711B4" w:rsidRDefault="005D5266"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制定</w:t>
      </w:r>
      <w:r w:rsidR="006E7856" w:rsidRPr="00F711B4">
        <w:rPr>
          <w:rFonts w:ascii="FangSong" w:eastAsia="FangSong" w:hAnsi="FangSong" w:hint="eastAsia"/>
          <w:color w:val="000000" w:themeColor="text1"/>
        </w:rPr>
        <w:t>公司的具体规章；</w:t>
      </w:r>
    </w:p>
    <w:p w:rsidR="006E7856" w:rsidRPr="00F711B4" w:rsidRDefault="00F5048B"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提请</w:t>
      </w:r>
      <w:r w:rsidR="00B167AD">
        <w:rPr>
          <w:rFonts w:ascii="FangSong" w:eastAsia="FangSong" w:hAnsi="FangSong"/>
          <w:color w:val="000000" w:themeColor="text1"/>
        </w:rPr>
        <w:t>执行</w:t>
      </w:r>
      <w:r w:rsidR="006E7856" w:rsidRPr="00F711B4">
        <w:rPr>
          <w:rFonts w:ascii="FangSong" w:eastAsia="FangSong" w:hAnsi="FangSong" w:hint="eastAsia"/>
          <w:color w:val="000000" w:themeColor="text1"/>
        </w:rPr>
        <w:t>董事聘任或者解聘公司副总经理、</w:t>
      </w:r>
      <w:r w:rsidR="00C83717" w:rsidRPr="00F711B4">
        <w:rPr>
          <w:rFonts w:ascii="FangSong" w:eastAsia="FangSong" w:hAnsi="FangSong"/>
          <w:color w:val="000000" w:themeColor="text1"/>
        </w:rPr>
        <w:t>财务负责人、</w:t>
      </w:r>
      <w:r w:rsidR="006E7856" w:rsidRPr="00F711B4">
        <w:rPr>
          <w:rFonts w:ascii="FangSong" w:eastAsia="FangSong" w:hAnsi="FangSong" w:hint="eastAsia"/>
          <w:color w:val="000000" w:themeColor="text1"/>
        </w:rPr>
        <w:t>内设机构负责人；</w:t>
      </w:r>
    </w:p>
    <w:p w:rsidR="006E7856" w:rsidRPr="00F711B4" w:rsidRDefault="00F5048B" w:rsidP="00A23106">
      <w:pPr>
        <w:pStyle w:val="a3"/>
        <w:numPr>
          <w:ilvl w:val="0"/>
          <w:numId w:val="1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决定聘任或者解聘除应由</w:t>
      </w:r>
      <w:r w:rsidR="00B167AD">
        <w:rPr>
          <w:rFonts w:ascii="FangSong" w:eastAsia="FangSong" w:hAnsi="FangSong"/>
          <w:color w:val="000000" w:themeColor="text1"/>
        </w:rPr>
        <w:t>执行</w:t>
      </w:r>
      <w:r w:rsidR="006E7856" w:rsidRPr="00F711B4">
        <w:rPr>
          <w:rFonts w:ascii="FangSong" w:eastAsia="FangSong" w:hAnsi="FangSong" w:hint="eastAsia"/>
          <w:color w:val="000000" w:themeColor="text1"/>
        </w:rPr>
        <w:t>董事决定聘任或者解聘以外的中层管理人员；</w:t>
      </w:r>
    </w:p>
    <w:p w:rsidR="006E7856" w:rsidRPr="00F711B4" w:rsidRDefault="00FE3CAE" w:rsidP="00A23106">
      <w:pPr>
        <w:pStyle w:val="a3"/>
        <w:numPr>
          <w:ilvl w:val="0"/>
          <w:numId w:val="13"/>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拟定</w:t>
      </w:r>
      <w:r w:rsidR="006E7856" w:rsidRPr="00F711B4">
        <w:rPr>
          <w:rFonts w:ascii="FangSong" w:eastAsia="FangSong" w:hAnsi="FangSong" w:hint="eastAsia"/>
          <w:color w:val="000000" w:themeColor="text1"/>
        </w:rPr>
        <w:t>公司职工的工资、福利、奖励具体方案，决定公司职工的聘用和解聘；</w:t>
      </w:r>
    </w:p>
    <w:p w:rsidR="006E7856" w:rsidRPr="00F711B4" w:rsidRDefault="00B167AD" w:rsidP="00A23106">
      <w:pPr>
        <w:pStyle w:val="a3"/>
        <w:numPr>
          <w:ilvl w:val="0"/>
          <w:numId w:val="13"/>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本章程或股东会</w:t>
      </w:r>
      <w:r w:rsidR="00C83717" w:rsidRPr="00F711B4">
        <w:rPr>
          <w:rFonts w:ascii="FangSong" w:eastAsia="FangSong" w:hAnsi="FangSong" w:hint="eastAsia"/>
          <w:color w:val="000000" w:themeColor="text1"/>
        </w:rPr>
        <w:t>会</w:t>
      </w:r>
      <w:r w:rsidR="006E7856" w:rsidRPr="00F711B4">
        <w:rPr>
          <w:rFonts w:ascii="FangSong" w:eastAsia="FangSong" w:hAnsi="FangSong" w:hint="eastAsia"/>
          <w:color w:val="000000" w:themeColor="text1"/>
        </w:rPr>
        <w:t>授予的其他职权。</w:t>
      </w:r>
    </w:p>
    <w:p w:rsidR="00664D26" w:rsidRPr="00F711B4" w:rsidRDefault="00EF3337" w:rsidP="00ED119C">
      <w:pPr>
        <w:spacing w:line="360" w:lineRule="auto"/>
        <w:ind w:firstLineChars="200" w:firstLine="480"/>
        <w:rPr>
          <w:rFonts w:ascii="FangSong" w:eastAsia="FangSong" w:hAnsi="FangSong"/>
          <w:color w:val="000000" w:themeColor="text1"/>
        </w:rPr>
      </w:pPr>
      <w:r>
        <w:rPr>
          <w:rFonts w:ascii="FangSong" w:eastAsia="FangSong" w:hAnsi="FangSong" w:hint="eastAsia"/>
          <w:color w:val="000000" w:themeColor="text1"/>
        </w:rPr>
        <w:t>总经理列席股东</w:t>
      </w:r>
      <w:r w:rsidR="005A33CA" w:rsidRPr="00F711B4">
        <w:rPr>
          <w:rFonts w:ascii="FangSong" w:eastAsia="FangSong" w:hAnsi="FangSong" w:hint="eastAsia"/>
          <w:color w:val="000000" w:themeColor="text1"/>
        </w:rPr>
        <w:t>会议，</w:t>
      </w:r>
      <w:r w:rsidR="00664D26" w:rsidRPr="00F711B4">
        <w:rPr>
          <w:rFonts w:ascii="FangSong" w:eastAsia="FangSong" w:hAnsi="FangSong" w:hint="eastAsia"/>
          <w:color w:val="000000" w:themeColor="text1"/>
        </w:rPr>
        <w:t>在股东会上没有表决权。</w:t>
      </w:r>
    </w:p>
    <w:p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总经理应制订总经</w:t>
      </w:r>
      <w:r w:rsidR="00B167AD">
        <w:rPr>
          <w:rFonts w:ascii="FangSong" w:eastAsia="FangSong" w:hAnsi="FangSong" w:hint="eastAsia"/>
          <w:color w:val="000000" w:themeColor="text1"/>
        </w:rPr>
        <w:t>理工作细则，报股东</w:t>
      </w:r>
      <w:r w:rsidRPr="00F711B4">
        <w:rPr>
          <w:rFonts w:ascii="FangSong" w:eastAsia="FangSong" w:hAnsi="FangSong" w:hint="eastAsia"/>
          <w:color w:val="000000" w:themeColor="text1"/>
        </w:rPr>
        <w:t>会批准后实施。</w:t>
      </w:r>
    </w:p>
    <w:p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总经理工作细则包括下列内容：</w:t>
      </w:r>
    </w:p>
    <w:p w:rsidR="00664D26" w:rsidRPr="00F711B4" w:rsidRDefault="00664D26"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总经理主持的经营会议召开的条件、程序和参加的人员；</w:t>
      </w:r>
    </w:p>
    <w:p w:rsidR="00664D26" w:rsidRPr="00F711B4" w:rsidRDefault="00664D26"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总经理及其他高级管理人员各自具体的职责及其分工；</w:t>
      </w:r>
    </w:p>
    <w:p w:rsidR="00664D26" w:rsidRPr="00F711B4" w:rsidRDefault="000809BD" w:rsidP="00A23106">
      <w:pPr>
        <w:pStyle w:val="a3"/>
        <w:numPr>
          <w:ilvl w:val="0"/>
          <w:numId w:val="14"/>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公司资金、资产运用，签订重大合同的权限，以及向</w:t>
      </w:r>
      <w:r w:rsidR="001E3F00">
        <w:rPr>
          <w:rFonts w:ascii="FangSong" w:eastAsia="FangSong" w:hAnsi="FangSong"/>
          <w:color w:val="000000" w:themeColor="text1"/>
        </w:rPr>
        <w:t>执行</w:t>
      </w:r>
      <w:r w:rsidR="00664D26" w:rsidRPr="00F711B4">
        <w:rPr>
          <w:rFonts w:ascii="FangSong" w:eastAsia="FangSong" w:hAnsi="FangSong" w:hint="eastAsia"/>
          <w:color w:val="000000" w:themeColor="text1"/>
        </w:rPr>
        <w:t>董事、监事的报告制度；</w:t>
      </w:r>
    </w:p>
    <w:p w:rsidR="00664D26" w:rsidRPr="00F711B4" w:rsidRDefault="001E3F00" w:rsidP="00A23106">
      <w:pPr>
        <w:pStyle w:val="a3"/>
        <w:numPr>
          <w:ilvl w:val="0"/>
          <w:numId w:val="14"/>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股东会</w:t>
      </w:r>
      <w:r w:rsidR="00664D26" w:rsidRPr="00F711B4">
        <w:rPr>
          <w:rFonts w:ascii="FangSong" w:eastAsia="FangSong" w:hAnsi="FangSong" w:hint="eastAsia"/>
          <w:color w:val="000000" w:themeColor="text1"/>
        </w:rPr>
        <w:t>认为必要的其他事项。</w:t>
      </w:r>
    </w:p>
    <w:p w:rsidR="006E7856" w:rsidRPr="00F711B4" w:rsidRDefault="006E785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总经理可以在任期届满以前提出辞职。</w:t>
      </w:r>
      <w:commentRangeStart w:id="63"/>
      <w:r w:rsidR="00C26192" w:rsidRPr="00F711B4">
        <w:rPr>
          <w:rFonts w:ascii="FangSong" w:eastAsia="FangSong" w:hAnsi="FangSong"/>
          <w:color w:val="000000" w:themeColor="text1"/>
        </w:rPr>
        <w:t>有关</w:t>
      </w:r>
      <w:r w:rsidR="000809BD" w:rsidRPr="00F711B4">
        <w:rPr>
          <w:rFonts w:ascii="FangSong" w:eastAsia="FangSong" w:hAnsi="FangSong" w:hint="eastAsia"/>
          <w:color w:val="000000" w:themeColor="text1"/>
        </w:rPr>
        <w:t>总经理辞职的具体程序和办法由总经理和</w:t>
      </w:r>
      <w:r w:rsidR="001E3F00">
        <w:rPr>
          <w:rFonts w:ascii="FangSong" w:eastAsia="FangSong" w:hAnsi="FangSong"/>
          <w:color w:val="000000" w:themeColor="text1"/>
        </w:rPr>
        <w:t>执行</w:t>
      </w:r>
      <w:r w:rsidR="00664D26" w:rsidRPr="00F711B4">
        <w:rPr>
          <w:rFonts w:ascii="FangSong" w:eastAsia="FangSong" w:hAnsi="FangSong" w:hint="eastAsia"/>
          <w:color w:val="000000" w:themeColor="text1"/>
        </w:rPr>
        <w:t>董事代表公司签订的劳动合同规定。</w:t>
      </w:r>
      <w:commentRangeEnd w:id="63"/>
      <w:r w:rsidR="00893032">
        <w:rPr>
          <w:rStyle w:val="a7"/>
          <w:rFonts w:ascii="Times New Roman" w:eastAsia="宋体" w:hAnsi="Times New Roman" w:cs="Times New Roman"/>
        </w:rPr>
        <w:commentReference w:id="63"/>
      </w:r>
    </w:p>
    <w:p w:rsidR="00664D26" w:rsidRPr="00F711B4" w:rsidRDefault="000809B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总经理应当根据</w:t>
      </w:r>
      <w:r w:rsidR="00971DBD">
        <w:rPr>
          <w:rFonts w:ascii="FangSong" w:eastAsia="FangSong" w:hAnsi="FangSong" w:hint="eastAsia"/>
          <w:color w:val="000000" w:themeColor="text1"/>
        </w:rPr>
        <w:t>股东会</w:t>
      </w:r>
      <w:r w:rsidR="00971DBD">
        <w:rPr>
          <w:rFonts w:ascii="FangSong" w:eastAsia="FangSong" w:hAnsi="FangSong"/>
          <w:color w:val="000000" w:themeColor="text1"/>
        </w:rPr>
        <w:t>、</w:t>
      </w:r>
      <w:r w:rsidR="00971DBD">
        <w:rPr>
          <w:rFonts w:ascii="FangSong" w:eastAsia="FangSong" w:hAnsi="FangSong" w:hint="eastAsia"/>
          <w:color w:val="000000" w:themeColor="text1"/>
        </w:rPr>
        <w:t>执行董事</w:t>
      </w:r>
      <w:r w:rsidRPr="00F711B4">
        <w:rPr>
          <w:rFonts w:ascii="FangSong" w:eastAsia="FangSong" w:hAnsi="FangSong" w:hint="eastAsia"/>
          <w:color w:val="000000" w:themeColor="text1"/>
        </w:rPr>
        <w:t>或者监事的要求，向</w:t>
      </w:r>
      <w:r w:rsidR="00971DBD">
        <w:rPr>
          <w:rFonts w:ascii="FangSong" w:eastAsia="FangSong" w:hAnsi="FangSong"/>
          <w:color w:val="000000" w:themeColor="text1"/>
        </w:rPr>
        <w:t>股东会、</w:t>
      </w:r>
      <w:r w:rsidR="00971DBD">
        <w:rPr>
          <w:rFonts w:ascii="FangSong" w:eastAsia="FangSong" w:hAnsi="FangSong" w:hint="eastAsia"/>
          <w:color w:val="000000" w:themeColor="text1"/>
        </w:rPr>
        <w:t>执行</w:t>
      </w:r>
      <w:r w:rsidR="00664D26" w:rsidRPr="00F711B4">
        <w:rPr>
          <w:rFonts w:ascii="FangSong" w:eastAsia="FangSong" w:hAnsi="FangSong" w:hint="eastAsia"/>
          <w:color w:val="000000" w:themeColor="text1"/>
        </w:rPr>
        <w:t>董事或者监事报告公司重大合同的签订、执行情况、资金运用情况和盈亏情况，总经理必须保证该报告的真实性。</w:t>
      </w:r>
    </w:p>
    <w:p w:rsidR="00664D26" w:rsidRPr="00F711B4" w:rsidRDefault="00664D26"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总经理拟定有</w:t>
      </w:r>
      <w:r w:rsidR="004D25D8" w:rsidRPr="00F711B4">
        <w:rPr>
          <w:rFonts w:ascii="FangSong" w:eastAsia="FangSong" w:hAnsi="FangSong" w:hint="eastAsia"/>
          <w:color w:val="000000" w:themeColor="text1"/>
        </w:rPr>
        <w:t>关职工工资、福利、安全生产以及劳动保护、劳动保险、解聘（或开除）公司职工等涉及职工切身利益的问题时，应当事先听取</w:t>
      </w:r>
      <w:r w:rsidR="000809BD" w:rsidRPr="00F711B4">
        <w:rPr>
          <w:rFonts w:ascii="FangSong" w:eastAsia="FangSong" w:hAnsi="FangSong"/>
          <w:color w:val="000000" w:themeColor="text1"/>
        </w:rPr>
        <w:t>工会和职代会的意见。</w:t>
      </w:r>
    </w:p>
    <w:p w:rsidR="004D25D8" w:rsidRPr="00F711B4" w:rsidRDefault="000809B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总经理应每年接受监事的专项审计，审计结果向</w:t>
      </w:r>
      <w:r w:rsidR="005B7C6E">
        <w:rPr>
          <w:rFonts w:ascii="FangSong" w:eastAsia="FangSong" w:hAnsi="FangSong"/>
          <w:color w:val="000000" w:themeColor="text1"/>
        </w:rPr>
        <w:t>执行</w:t>
      </w:r>
      <w:r w:rsidR="004D25D8" w:rsidRPr="00F711B4">
        <w:rPr>
          <w:rFonts w:ascii="FangSong" w:eastAsia="FangSong" w:hAnsi="FangSong" w:hint="eastAsia"/>
          <w:color w:val="000000" w:themeColor="text1"/>
        </w:rPr>
        <w:t>董事和股东会报告。</w:t>
      </w:r>
    </w:p>
    <w:p w:rsidR="004D25D8" w:rsidRPr="00F711B4" w:rsidRDefault="004D25D8"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64" w:name="_Toc474699454"/>
      <w:r w:rsidRPr="00F711B4">
        <w:rPr>
          <w:rFonts w:ascii="FangSong" w:eastAsia="FangSong" w:hAnsi="FangSong" w:hint="eastAsia"/>
          <w:b/>
          <w:sz w:val="30"/>
          <w:szCs w:val="30"/>
        </w:rPr>
        <w:t>法定代表人</w:t>
      </w:r>
      <w:bookmarkEnd w:id="64"/>
    </w:p>
    <w:p w:rsidR="004D25D8" w:rsidRPr="00F711B4" w:rsidRDefault="004D25D8" w:rsidP="00A23106">
      <w:pPr>
        <w:pStyle w:val="a3"/>
        <w:numPr>
          <w:ilvl w:val="0"/>
          <w:numId w:val="2"/>
        </w:numPr>
        <w:spacing w:line="360" w:lineRule="auto"/>
        <w:ind w:left="0" w:firstLine="480"/>
        <w:rPr>
          <w:rFonts w:ascii="FangSong" w:eastAsia="FangSong" w:hAnsi="FangSong"/>
          <w:color w:val="FF0000"/>
          <w:u w:val="single"/>
        </w:rPr>
      </w:pPr>
      <w:r w:rsidRPr="00F711B4">
        <w:rPr>
          <w:rFonts w:ascii="FangSong" w:eastAsia="FangSong" w:hAnsi="FangSong" w:hint="eastAsia"/>
          <w:color w:val="000000" w:themeColor="text1"/>
        </w:rPr>
        <w:t>公司法定代表人由</w:t>
      </w:r>
      <w:r w:rsidR="00193249" w:rsidRPr="00F711B4">
        <w:rPr>
          <w:rFonts w:ascii="FangSong" w:eastAsia="FangSong" w:hAnsi="FangSong"/>
          <w:color w:val="000000" w:themeColor="text1"/>
          <w:u w:val="single"/>
        </w:rPr>
        <w:t xml:space="preserve"> </w:t>
      </w:r>
      <w:commentRangeStart w:id="65"/>
      <w:r w:rsidR="00193249" w:rsidRPr="00F711B4">
        <w:rPr>
          <w:rFonts w:ascii="FangSong" w:eastAsia="FangSong" w:hAnsi="FangSong"/>
          <w:color w:val="000000" w:themeColor="text1"/>
          <w:u w:val="single"/>
        </w:rPr>
        <w:t xml:space="preserve"> </w:t>
      </w:r>
      <w:r w:rsidR="003D79B4" w:rsidRPr="00047ADF">
        <w:rPr>
          <w:rFonts w:ascii="FangSong" w:eastAsia="FangSong" w:hAnsi="FangSong"/>
          <w:color w:val="000000" w:themeColor="text1"/>
          <w:u w:val="single"/>
        </w:rPr>
        <w:t>总经理</w:t>
      </w:r>
      <w:r w:rsidR="00193249" w:rsidRPr="00F711B4">
        <w:rPr>
          <w:rFonts w:ascii="FangSong" w:eastAsia="FangSong" w:hAnsi="FangSong"/>
          <w:color w:val="000000" w:themeColor="text1"/>
          <w:u w:val="single"/>
        </w:rPr>
        <w:t xml:space="preserve">     </w:t>
      </w:r>
      <w:commentRangeEnd w:id="65"/>
      <w:r w:rsidR="00047ADF">
        <w:rPr>
          <w:rStyle w:val="a7"/>
          <w:rFonts w:ascii="Times New Roman" w:eastAsia="宋体" w:hAnsi="Times New Roman" w:cs="Times New Roman"/>
        </w:rPr>
        <w:commentReference w:id="65"/>
      </w:r>
      <w:r w:rsidR="00193249" w:rsidRPr="00F711B4">
        <w:rPr>
          <w:rFonts w:ascii="FangSong" w:eastAsia="FangSong" w:hAnsi="FangSong"/>
          <w:color w:val="000000" w:themeColor="text1"/>
          <w:u w:val="single"/>
        </w:rPr>
        <w:t xml:space="preserve">  </w:t>
      </w:r>
      <w:r w:rsidR="00193249" w:rsidRPr="00F711B4">
        <w:rPr>
          <w:rFonts w:ascii="FangSong" w:eastAsia="FangSong" w:hAnsi="FangSong" w:hint="eastAsia"/>
          <w:color w:val="000000" w:themeColor="text1"/>
        </w:rPr>
        <w:t>担任</w:t>
      </w:r>
      <w:r w:rsidR="000507F7" w:rsidRPr="00F711B4">
        <w:rPr>
          <w:rFonts w:ascii="FangSong" w:eastAsia="FangSong" w:hAnsi="FangSong" w:hint="eastAsia"/>
          <w:color w:val="000000" w:themeColor="text1"/>
        </w:rPr>
        <w:t>。</w:t>
      </w:r>
    </w:p>
    <w:p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定代表人是代表公司行使职权的签字人。法定代表人履行其职责所签署的文件是代表公司的法律文书。法定代表人在国家法律、法规以及企业章程规定的职权范围内行使职权、履行义务，代表公司参加民事活动。</w:t>
      </w:r>
    </w:p>
    <w:p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公司法定代表人本人出现下列情形之一的，公司应当解除其职务，</w:t>
      </w:r>
      <w:r w:rsidRPr="00F711B4">
        <w:rPr>
          <w:rFonts w:ascii="FangSong" w:eastAsia="FangSong" w:hAnsi="FangSong" w:hint="eastAsia"/>
          <w:color w:val="000000" w:themeColor="text1"/>
        </w:rPr>
        <w:lastRenderedPageBreak/>
        <w:t>重新产生符合任职资格的法定代表人：</w:t>
      </w:r>
    </w:p>
    <w:p w:rsidR="00E45ED1" w:rsidRPr="00F711B4" w:rsidRDefault="00E45ED1" w:rsidP="00A23106">
      <w:pPr>
        <w:pStyle w:val="a3"/>
        <w:numPr>
          <w:ilvl w:val="0"/>
          <w:numId w:val="27"/>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有法律、</w:t>
      </w:r>
      <w:r w:rsidRPr="00F711B4">
        <w:rPr>
          <w:rFonts w:ascii="FangSong" w:eastAsia="FangSong" w:hAnsi="FangSong" w:hint="eastAsia"/>
          <w:color w:val="000000" w:themeColor="text1"/>
        </w:rPr>
        <w:t>行政法规</w:t>
      </w:r>
      <w:r w:rsidRPr="00F711B4">
        <w:rPr>
          <w:rFonts w:ascii="FangSong" w:eastAsia="FangSong" w:hAnsi="FangSong"/>
          <w:color w:val="000000" w:themeColor="text1"/>
        </w:rPr>
        <w:t>或者国务院决定规定不得担任法定代表人的情形的；</w:t>
      </w:r>
    </w:p>
    <w:p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因</w:t>
      </w:r>
      <w:r w:rsidRPr="00F711B4">
        <w:rPr>
          <w:rFonts w:ascii="FangSong" w:eastAsia="FangSong" w:hAnsi="FangSong"/>
          <w:color w:val="000000" w:themeColor="text1"/>
        </w:rPr>
        <w:t>被</w:t>
      </w:r>
      <w:r w:rsidRPr="00F711B4">
        <w:rPr>
          <w:rFonts w:ascii="FangSong" w:eastAsia="FangSong" w:hAnsi="FangSong" w:hint="eastAsia"/>
          <w:color w:val="000000" w:themeColor="text1"/>
        </w:rPr>
        <w:t>羁押</w:t>
      </w:r>
      <w:r w:rsidRPr="00F711B4">
        <w:rPr>
          <w:rFonts w:ascii="FangSong" w:eastAsia="FangSong" w:hAnsi="FangSong"/>
          <w:color w:val="000000" w:themeColor="text1"/>
        </w:rPr>
        <w:t>等原因丧失人身自由，</w:t>
      </w:r>
      <w:r w:rsidRPr="00F711B4">
        <w:rPr>
          <w:rFonts w:ascii="FangSong" w:eastAsia="FangSong" w:hAnsi="FangSong" w:hint="eastAsia"/>
          <w:color w:val="000000" w:themeColor="text1"/>
        </w:rPr>
        <w:t>无法履行</w:t>
      </w:r>
      <w:r w:rsidRPr="00F711B4">
        <w:rPr>
          <w:rFonts w:ascii="FangSong" w:eastAsia="FangSong" w:hAnsi="FangSong"/>
          <w:color w:val="000000" w:themeColor="text1"/>
        </w:rPr>
        <w:t>法定代表人职责的；</w:t>
      </w:r>
    </w:p>
    <w:p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丧失</w:t>
      </w:r>
      <w:r w:rsidRPr="00F711B4">
        <w:rPr>
          <w:rFonts w:ascii="FangSong" w:eastAsia="FangSong" w:hAnsi="FangSong"/>
          <w:color w:val="000000" w:themeColor="text1"/>
        </w:rPr>
        <w:t>总经理资格的；</w:t>
      </w:r>
    </w:p>
    <w:p w:rsidR="00E45ED1" w:rsidRPr="00F711B4" w:rsidRDefault="00E45ED1" w:rsidP="00A23106">
      <w:pPr>
        <w:pStyle w:val="a3"/>
        <w:numPr>
          <w:ilvl w:val="0"/>
          <w:numId w:val="27"/>
        </w:numPr>
        <w:spacing w:line="360" w:lineRule="auto"/>
        <w:ind w:firstLineChars="0"/>
        <w:rPr>
          <w:rFonts w:ascii="FangSong" w:eastAsia="FangSong" w:hAnsi="FangSong"/>
          <w:color w:val="000000" w:themeColor="text1"/>
          <w:u w:val="single"/>
        </w:rPr>
      </w:pPr>
      <w:r w:rsidRPr="00F711B4">
        <w:rPr>
          <w:rFonts w:ascii="FangSong" w:eastAsia="FangSong" w:hAnsi="FangSong" w:hint="eastAsia"/>
          <w:color w:val="000000" w:themeColor="text1"/>
        </w:rPr>
        <w:t>其他</w:t>
      </w:r>
      <w:r w:rsidRPr="00F711B4">
        <w:rPr>
          <w:rFonts w:ascii="FangSong" w:eastAsia="FangSong" w:hAnsi="FangSong"/>
          <w:color w:val="000000" w:themeColor="text1"/>
        </w:rPr>
        <w:t>导致法定代表人无法履行职责的情形。</w:t>
      </w:r>
    </w:p>
    <w:p w:rsidR="004D25D8" w:rsidRPr="00F711B4"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公司法定代表人如是公司总经理的，不再担任公司总经理的，其法定代表人职务即日起当然解除。</w:t>
      </w:r>
    </w:p>
    <w:p w:rsidR="004D25D8" w:rsidRPr="00F711B4" w:rsidRDefault="004D25D8"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公司法定代表人变更，应当办理变更登记。</w:t>
      </w:r>
    </w:p>
    <w:p w:rsidR="007D5D8F" w:rsidRPr="00234129" w:rsidRDefault="004D25D8"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66" w:name="_Toc474699455"/>
      <w:r w:rsidRPr="00F711B4">
        <w:rPr>
          <w:rFonts w:ascii="FangSong" w:eastAsia="FangSong" w:hAnsi="FangSong" w:hint="eastAsia"/>
          <w:b/>
          <w:sz w:val="30"/>
          <w:szCs w:val="30"/>
        </w:rPr>
        <w:t>监事</w:t>
      </w:r>
      <w:bookmarkEnd w:id="66"/>
    </w:p>
    <w:p w:rsidR="00F85EE9" w:rsidRPr="006578B6" w:rsidRDefault="006578B6" w:rsidP="00A23106">
      <w:pPr>
        <w:pStyle w:val="a3"/>
        <w:numPr>
          <w:ilvl w:val="0"/>
          <w:numId w:val="2"/>
        </w:numPr>
        <w:spacing w:line="360" w:lineRule="auto"/>
        <w:ind w:left="0" w:firstLine="480"/>
        <w:rPr>
          <w:rFonts w:ascii="FangSong" w:eastAsia="FangSong" w:hAnsi="FangSong"/>
          <w:color w:val="000000" w:themeColor="text1"/>
        </w:rPr>
      </w:pPr>
      <w:r w:rsidRPr="006578B6">
        <w:rPr>
          <w:rFonts w:ascii="FangSong" w:eastAsia="FangSong" w:hAnsi="FangSong"/>
          <w:color w:val="000000" w:themeColor="text1"/>
        </w:rPr>
        <w:t>公司设监事</w:t>
      </w:r>
      <w:r>
        <w:rPr>
          <w:rFonts w:ascii="FangSong" w:eastAsia="FangSong" w:hAnsi="FangSong" w:hint="eastAsia"/>
          <w:color w:val="000000" w:themeColor="text1"/>
        </w:rPr>
        <w:t>1</w:t>
      </w:r>
      <w:r w:rsidRPr="006578B6">
        <w:rPr>
          <w:rFonts w:ascii="FangSong" w:eastAsia="FangSong" w:hAnsi="FangSong" w:hint="eastAsia"/>
          <w:color w:val="000000" w:themeColor="text1"/>
        </w:rPr>
        <w:t>名</w:t>
      </w:r>
      <w:r>
        <w:rPr>
          <w:rFonts w:ascii="FangSong" w:eastAsia="FangSong" w:hAnsi="FangSong"/>
          <w:color w:val="000000" w:themeColor="text1"/>
        </w:rPr>
        <w:t>，</w:t>
      </w:r>
      <w:r>
        <w:rPr>
          <w:rFonts w:ascii="FangSong" w:eastAsia="FangSong" w:hAnsi="FangSong" w:hint="eastAsia"/>
          <w:color w:val="000000" w:themeColor="text1"/>
        </w:rPr>
        <w:t>对</w:t>
      </w:r>
      <w:r>
        <w:rPr>
          <w:rFonts w:ascii="FangSong" w:eastAsia="FangSong" w:hAnsi="FangSong"/>
          <w:color w:val="000000" w:themeColor="text1"/>
        </w:rPr>
        <w:t>股东会负责。</w:t>
      </w:r>
    </w:p>
    <w:p w:rsidR="004D25D8" w:rsidRPr="00830D0A" w:rsidRDefault="004D25D8"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w:t>
      </w:r>
      <w:r w:rsidR="006578B6">
        <w:rPr>
          <w:rFonts w:ascii="FangSong" w:eastAsia="FangSong" w:hAnsi="FangSong"/>
          <w:color w:val="000000" w:themeColor="text1"/>
        </w:rPr>
        <w:t>由股东会选举或更换。</w:t>
      </w:r>
      <w:r w:rsidR="00830D0A">
        <w:rPr>
          <w:rFonts w:ascii="FangSong" w:eastAsia="FangSong" w:hAnsi="FangSong"/>
          <w:color w:val="000000" w:themeColor="text1"/>
        </w:rPr>
        <w:t>监事的任期</w:t>
      </w:r>
      <w:r w:rsidR="00830D0A">
        <w:rPr>
          <w:rFonts w:ascii="FangSong" w:eastAsia="FangSong" w:hAnsi="FangSong" w:hint="eastAsia"/>
          <w:color w:val="000000" w:themeColor="text1"/>
        </w:rPr>
        <w:t>每届</w:t>
      </w:r>
      <w:r w:rsidR="00830D0A">
        <w:rPr>
          <w:rFonts w:ascii="FangSong" w:eastAsia="FangSong" w:hAnsi="FangSong"/>
          <w:color w:val="000000" w:themeColor="text1"/>
        </w:rPr>
        <w:t>为3</w:t>
      </w:r>
      <w:r w:rsidR="00830D0A">
        <w:rPr>
          <w:rFonts w:ascii="FangSong" w:eastAsia="FangSong" w:hAnsi="FangSong" w:hint="eastAsia"/>
          <w:color w:val="000000" w:themeColor="text1"/>
        </w:rPr>
        <w:t>年</w:t>
      </w:r>
      <w:r w:rsidR="00830D0A">
        <w:rPr>
          <w:rFonts w:ascii="FangSong" w:eastAsia="FangSong" w:hAnsi="FangSong"/>
          <w:color w:val="000000" w:themeColor="text1"/>
        </w:rPr>
        <w:t>。</w:t>
      </w:r>
      <w:r w:rsidR="00830D0A">
        <w:rPr>
          <w:rFonts w:ascii="FangSong" w:eastAsia="FangSong" w:hAnsi="FangSong" w:hint="eastAsia"/>
          <w:color w:val="000000" w:themeColor="text1"/>
        </w:rPr>
        <w:t>监事</w:t>
      </w:r>
      <w:r w:rsidR="00830D0A">
        <w:rPr>
          <w:rFonts w:ascii="FangSong" w:eastAsia="FangSong" w:hAnsi="FangSong"/>
          <w:color w:val="000000" w:themeColor="text1"/>
        </w:rPr>
        <w:t>任期届满，</w:t>
      </w:r>
      <w:r w:rsidR="00830D0A">
        <w:rPr>
          <w:rFonts w:ascii="FangSong" w:eastAsia="FangSong" w:hAnsi="FangSong" w:hint="eastAsia"/>
          <w:color w:val="000000" w:themeColor="text1"/>
        </w:rPr>
        <w:t>连选</w:t>
      </w:r>
      <w:r w:rsidR="00830D0A">
        <w:rPr>
          <w:rFonts w:ascii="FangSong" w:eastAsia="FangSong" w:hAnsi="FangSong"/>
          <w:color w:val="000000" w:themeColor="text1"/>
        </w:rPr>
        <w:t>可以连任。</w:t>
      </w:r>
    </w:p>
    <w:p w:rsidR="00830D0A" w:rsidRPr="00830D0A" w:rsidRDefault="006578B6" w:rsidP="00830D0A">
      <w:pPr>
        <w:pStyle w:val="a3"/>
        <w:spacing w:line="360" w:lineRule="auto"/>
        <w:ind w:left="480" w:firstLineChars="0" w:firstLine="0"/>
        <w:rPr>
          <w:rFonts w:ascii="FangSong" w:eastAsia="FangSong" w:hAnsi="FangSong"/>
          <w:color w:val="000000" w:themeColor="text1"/>
        </w:rPr>
      </w:pPr>
      <w:r>
        <w:rPr>
          <w:rFonts w:ascii="FangSong" w:eastAsia="FangSong" w:hAnsi="FangSong"/>
          <w:color w:val="000000" w:themeColor="text1"/>
        </w:rPr>
        <w:t>执行</w:t>
      </w:r>
      <w:r w:rsidR="00830D0A">
        <w:rPr>
          <w:rFonts w:ascii="FangSong" w:eastAsia="FangSong" w:hAnsi="FangSong"/>
          <w:color w:val="000000" w:themeColor="text1"/>
        </w:rPr>
        <w:t>董事、</w:t>
      </w:r>
      <w:r>
        <w:rPr>
          <w:rFonts w:ascii="FangSong" w:eastAsia="FangSong" w:hAnsi="FangSong"/>
          <w:color w:val="000000" w:themeColor="text1"/>
        </w:rPr>
        <w:t>总经理及其他</w:t>
      </w:r>
      <w:r w:rsidR="00830D0A">
        <w:rPr>
          <w:rFonts w:ascii="FangSong" w:eastAsia="FangSong" w:hAnsi="FangSong" w:hint="eastAsia"/>
          <w:color w:val="000000" w:themeColor="text1"/>
        </w:rPr>
        <w:t>高级</w:t>
      </w:r>
      <w:r w:rsidR="00830D0A">
        <w:rPr>
          <w:rFonts w:ascii="FangSong" w:eastAsia="FangSong" w:hAnsi="FangSong"/>
          <w:color w:val="000000" w:themeColor="text1"/>
        </w:rPr>
        <w:t>管理人员不得兼任监事。</w:t>
      </w:r>
    </w:p>
    <w:p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监事任期届满未及时改选，或者监事在任期内辞职，在改选出的监事就任前，原监事仍应当依照法律、行政法规和本章程的规定，履行监事职务。</w:t>
      </w:r>
    </w:p>
    <w:p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commentRangeStart w:id="67"/>
      <w:r w:rsidRPr="00F711B4">
        <w:rPr>
          <w:rFonts w:ascii="FangSong" w:eastAsia="FangSong" w:hAnsi="FangSong" w:hint="eastAsia"/>
          <w:color w:val="000000" w:themeColor="text1"/>
        </w:rPr>
        <w:t>监事行使下列职权</w:t>
      </w:r>
      <w:commentRangeEnd w:id="67"/>
      <w:r w:rsidR="000A61C8">
        <w:rPr>
          <w:rStyle w:val="a7"/>
          <w:rFonts w:ascii="Times New Roman" w:eastAsia="宋体" w:hAnsi="Times New Roman" w:cs="Times New Roman"/>
        </w:rPr>
        <w:commentReference w:id="67"/>
      </w:r>
      <w:r w:rsidRPr="00F711B4">
        <w:rPr>
          <w:rFonts w:ascii="FangSong" w:eastAsia="FangSong" w:hAnsi="FangSong" w:hint="eastAsia"/>
          <w:color w:val="000000" w:themeColor="text1"/>
        </w:rPr>
        <w:t>：</w:t>
      </w:r>
    </w:p>
    <w:p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应当对</w:t>
      </w:r>
      <w:r w:rsidR="005A0BCB">
        <w:rPr>
          <w:rFonts w:ascii="FangSong" w:eastAsia="FangSong" w:hAnsi="FangSong"/>
          <w:color w:val="000000" w:themeColor="text1"/>
        </w:rPr>
        <w:t>执行董事</w:t>
      </w:r>
      <w:r w:rsidRPr="00F711B4">
        <w:rPr>
          <w:rFonts w:ascii="FangSong" w:eastAsia="FangSong" w:hAnsi="FangSong" w:hint="eastAsia"/>
          <w:color w:val="000000" w:themeColor="text1"/>
        </w:rPr>
        <w:t>编制的公司定期报告进行审核并提出书面审核意见；</w:t>
      </w:r>
    </w:p>
    <w:p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检查公司财务；</w:t>
      </w:r>
    </w:p>
    <w:p w:rsidR="007045A9" w:rsidRPr="00F711B4" w:rsidRDefault="0000742E"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董事、高级管理人员执行公司职务</w:t>
      </w:r>
      <w:r w:rsidR="006022FD" w:rsidRPr="00F711B4">
        <w:rPr>
          <w:rFonts w:ascii="FangSong" w:eastAsia="FangSong" w:hAnsi="FangSong" w:hint="eastAsia"/>
          <w:color w:val="000000" w:themeColor="text1"/>
        </w:rPr>
        <w:t>的行为进行监督，对违反法律、行政法规、本章程或者股东会决议的</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董事、高级管理人员提出罢免的建议；</w:t>
      </w:r>
    </w:p>
    <w:p w:rsidR="007045A9" w:rsidRPr="00F711B4" w:rsidRDefault="004862B2"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当</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董事、高级管理人员的行为损害公司的利益时，要求</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董事、高级管理人员予以纠正；</w:t>
      </w:r>
    </w:p>
    <w:p w:rsidR="007045A9" w:rsidRPr="00F711B4" w:rsidRDefault="004862B2"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提议召开临时股东会，在</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董事不履行《公司法》规定的召集和主持股东会职责时召集和主持股东会。</w:t>
      </w:r>
    </w:p>
    <w:p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向股东会提出提案；</w:t>
      </w:r>
    </w:p>
    <w:p w:rsidR="007045A9" w:rsidRPr="00F711B4" w:rsidRDefault="006022FD"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董事和高级管理人员进行专项审计和离任审计；</w:t>
      </w:r>
    </w:p>
    <w:p w:rsidR="007045A9" w:rsidRPr="00F711B4" w:rsidRDefault="006022FD"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w:t>
      </w:r>
      <w:r w:rsidR="005A0BCB">
        <w:rPr>
          <w:rFonts w:ascii="FangSong" w:eastAsia="FangSong" w:hAnsi="FangSong"/>
          <w:color w:val="000000" w:themeColor="text1"/>
        </w:rPr>
        <w:t>执行</w:t>
      </w:r>
      <w:r w:rsidR="007045A9" w:rsidRPr="00F711B4">
        <w:rPr>
          <w:rFonts w:ascii="FangSong" w:eastAsia="FangSong" w:hAnsi="FangSong" w:hint="eastAsia"/>
          <w:color w:val="000000" w:themeColor="text1"/>
        </w:rPr>
        <w:t>董事及高级管理人员进行质询</w:t>
      </w:r>
      <w:r w:rsidR="00284E39">
        <w:rPr>
          <w:rFonts w:ascii="FangSong" w:eastAsia="FangSong" w:hAnsi="FangSong"/>
          <w:color w:val="000000" w:themeColor="text1"/>
        </w:rPr>
        <w:t>或者建议</w:t>
      </w:r>
      <w:r w:rsidR="007045A9" w:rsidRPr="00F711B4">
        <w:rPr>
          <w:rFonts w:ascii="FangSong" w:eastAsia="FangSong" w:hAnsi="FangSong" w:hint="eastAsia"/>
          <w:color w:val="000000" w:themeColor="text1"/>
        </w:rPr>
        <w:t>；</w:t>
      </w:r>
    </w:p>
    <w:p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指导公司内部稽核工作；</w:t>
      </w:r>
    </w:p>
    <w:p w:rsidR="007045A9" w:rsidRPr="00F711B4" w:rsidRDefault="007045A9" w:rsidP="00A23106">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依照《公司法》</w:t>
      </w:r>
      <w:r w:rsidR="00352C7A">
        <w:rPr>
          <w:rFonts w:ascii="FangSong" w:eastAsia="FangSong" w:hAnsi="FangSong" w:hint="eastAsia"/>
          <w:color w:val="000000" w:themeColor="text1"/>
        </w:rPr>
        <w:t>151</w:t>
      </w:r>
      <w:r w:rsidR="006022FD" w:rsidRPr="00F711B4">
        <w:rPr>
          <w:rFonts w:ascii="FangSong" w:eastAsia="FangSong" w:hAnsi="FangSong" w:hint="eastAsia"/>
          <w:color w:val="000000" w:themeColor="text1"/>
        </w:rPr>
        <w:t>条的规定，对</w:t>
      </w:r>
      <w:r w:rsidR="005A0BCB">
        <w:rPr>
          <w:rFonts w:ascii="FangSong" w:eastAsia="FangSong" w:hAnsi="FangSong"/>
          <w:color w:val="000000" w:themeColor="text1"/>
        </w:rPr>
        <w:t>执行</w:t>
      </w:r>
      <w:r w:rsidRPr="00F711B4">
        <w:rPr>
          <w:rFonts w:ascii="FangSong" w:eastAsia="FangSong" w:hAnsi="FangSong" w:hint="eastAsia"/>
          <w:color w:val="000000" w:themeColor="text1"/>
        </w:rPr>
        <w:t>董事、高级管理人员提起诉讼；</w:t>
      </w:r>
    </w:p>
    <w:p w:rsidR="001A24DC" w:rsidRPr="009E56BB" w:rsidRDefault="007045A9" w:rsidP="009E56BB">
      <w:pPr>
        <w:pStyle w:val="a3"/>
        <w:numPr>
          <w:ilvl w:val="0"/>
          <w:numId w:val="15"/>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发现公司经营情况异常，可以进行调查；必要时，可以聘请</w:t>
      </w:r>
      <w:r w:rsidR="00AE5B99" w:rsidRPr="00F711B4">
        <w:rPr>
          <w:rFonts w:ascii="FangSong" w:eastAsia="FangSong" w:hAnsi="FangSong" w:hint="eastAsia"/>
          <w:color w:val="000000" w:themeColor="text1"/>
        </w:rPr>
        <w:t>会计师事务所、律师事务所等专业机构协助其工作，费用由公司承担。</w:t>
      </w:r>
    </w:p>
    <w:p w:rsidR="007045A9" w:rsidRPr="00F711B4" w:rsidRDefault="007045A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监事应定期将监事履行职责情况向股东会报告。</w:t>
      </w:r>
    </w:p>
    <w:p w:rsidR="00564EAB" w:rsidRPr="00F711B4" w:rsidRDefault="00564EAB"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color w:val="000000" w:themeColor="text1"/>
        </w:rPr>
        <w:t>监事有权向公司相关人员及机构了解情况，</w:t>
      </w:r>
      <w:r w:rsidRPr="00F711B4">
        <w:rPr>
          <w:rFonts w:ascii="FangSong" w:eastAsia="FangSong" w:hAnsi="FangSong" w:hint="eastAsia"/>
          <w:color w:val="000000" w:themeColor="text1"/>
        </w:rPr>
        <w:t>相关人员</w:t>
      </w:r>
      <w:r w:rsidRPr="00F711B4">
        <w:rPr>
          <w:rFonts w:ascii="FangSong" w:eastAsia="FangSong" w:hAnsi="FangSong"/>
          <w:color w:val="000000" w:themeColor="text1"/>
        </w:rPr>
        <w:t>及机构应予以配合。</w:t>
      </w:r>
    </w:p>
    <w:p w:rsidR="00AE5B9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对监事提出的纠正措施、整改建议等，</w:t>
      </w:r>
      <w:r w:rsidR="00067B35">
        <w:rPr>
          <w:rFonts w:ascii="FangSong" w:eastAsia="FangSong" w:hAnsi="FangSong"/>
          <w:color w:val="000000" w:themeColor="text1"/>
        </w:rPr>
        <w:t>执行</w:t>
      </w:r>
      <w:r w:rsidR="00AE5B99" w:rsidRPr="00F711B4">
        <w:rPr>
          <w:rFonts w:ascii="FangSong" w:eastAsia="FangSong" w:hAnsi="FangSong" w:hint="eastAsia"/>
          <w:color w:val="000000" w:themeColor="text1"/>
        </w:rPr>
        <w:t>董事和高级管理人员拒绝或者拖延执行的，监事须向股东会报告。</w:t>
      </w:r>
    </w:p>
    <w:p w:rsidR="007C5521" w:rsidRDefault="00067B35" w:rsidP="00A23106">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监事</w:t>
      </w:r>
      <w:r w:rsidR="007C5521">
        <w:rPr>
          <w:rFonts w:ascii="FangSong" w:eastAsia="FangSong" w:hAnsi="FangSong"/>
          <w:color w:val="000000" w:themeColor="text1"/>
        </w:rPr>
        <w:t>制</w:t>
      </w:r>
      <w:r w:rsidR="007C5521">
        <w:rPr>
          <w:rFonts w:ascii="FangSong" w:eastAsia="FangSong" w:hAnsi="FangSong" w:hint="eastAsia"/>
          <w:color w:val="000000" w:themeColor="text1"/>
        </w:rPr>
        <w:t>订</w:t>
      </w:r>
      <w:r>
        <w:rPr>
          <w:rFonts w:ascii="FangSong" w:eastAsia="FangSong" w:hAnsi="FangSong"/>
          <w:color w:val="000000" w:themeColor="text1"/>
        </w:rPr>
        <w:t>监事</w:t>
      </w:r>
      <w:r>
        <w:rPr>
          <w:rFonts w:ascii="FangSong" w:eastAsia="FangSong" w:hAnsi="FangSong" w:hint="eastAsia"/>
          <w:color w:val="000000" w:themeColor="text1"/>
        </w:rPr>
        <w:t>工作</w:t>
      </w:r>
      <w:r w:rsidR="007C5521">
        <w:rPr>
          <w:rFonts w:ascii="FangSong" w:eastAsia="FangSong" w:hAnsi="FangSong"/>
          <w:color w:val="000000" w:themeColor="text1"/>
        </w:rPr>
        <w:t>规则，</w:t>
      </w:r>
      <w:r w:rsidR="007C5521">
        <w:rPr>
          <w:rFonts w:ascii="FangSong" w:eastAsia="FangSong" w:hAnsi="FangSong" w:hint="eastAsia"/>
          <w:color w:val="000000" w:themeColor="text1"/>
        </w:rPr>
        <w:t>报</w:t>
      </w:r>
      <w:r w:rsidR="007C5521">
        <w:rPr>
          <w:rFonts w:ascii="FangSong" w:eastAsia="FangSong" w:hAnsi="FangSong"/>
          <w:color w:val="000000" w:themeColor="text1"/>
        </w:rPr>
        <w:t>股东会批准，</w:t>
      </w:r>
      <w:r>
        <w:rPr>
          <w:rFonts w:ascii="FangSong" w:eastAsia="FangSong" w:hAnsi="FangSong"/>
          <w:color w:val="000000" w:themeColor="text1"/>
        </w:rPr>
        <w:t>明确监事工作</w:t>
      </w:r>
      <w:r w:rsidR="007C5521">
        <w:rPr>
          <w:rFonts w:ascii="FangSong" w:eastAsia="FangSong" w:hAnsi="FangSong"/>
          <w:color w:val="000000" w:themeColor="text1"/>
        </w:rPr>
        <w:t>方式，</w:t>
      </w:r>
      <w:r w:rsidR="007C5521">
        <w:rPr>
          <w:rFonts w:ascii="FangSong" w:eastAsia="FangSong" w:hAnsi="FangSong" w:hint="eastAsia"/>
          <w:color w:val="000000" w:themeColor="text1"/>
        </w:rPr>
        <w:t>以</w:t>
      </w:r>
      <w:r w:rsidR="006A6914">
        <w:rPr>
          <w:rFonts w:ascii="FangSong" w:eastAsia="FangSong" w:hAnsi="FangSong"/>
          <w:color w:val="000000" w:themeColor="text1"/>
        </w:rPr>
        <w:t>确保监事</w:t>
      </w:r>
      <w:r w:rsidR="007C5521">
        <w:rPr>
          <w:rFonts w:ascii="FangSong" w:eastAsia="FangSong" w:hAnsi="FangSong"/>
          <w:color w:val="000000" w:themeColor="text1"/>
        </w:rPr>
        <w:t>的工作效率和科学决策。</w:t>
      </w:r>
    </w:p>
    <w:p w:rsidR="00AE5B99" w:rsidRPr="00495A2B" w:rsidRDefault="006B71ED" w:rsidP="00495A2B">
      <w:pPr>
        <w:pStyle w:val="a3"/>
        <w:numPr>
          <w:ilvl w:val="0"/>
          <w:numId w:val="2"/>
        </w:numPr>
        <w:spacing w:line="360" w:lineRule="auto"/>
        <w:ind w:left="0" w:firstLine="480"/>
        <w:rPr>
          <w:rFonts w:ascii="FangSong" w:eastAsia="FangSong" w:hAnsi="FangSong"/>
          <w:color w:val="000000" w:themeColor="text1"/>
        </w:rPr>
      </w:pPr>
      <w:r>
        <w:rPr>
          <w:rFonts w:ascii="FangSong" w:eastAsia="FangSong" w:hAnsi="FangSong" w:hint="eastAsia"/>
          <w:color w:val="000000" w:themeColor="text1"/>
        </w:rPr>
        <w:t>监事</w:t>
      </w:r>
      <w:r>
        <w:rPr>
          <w:rFonts w:ascii="FangSong" w:eastAsia="FangSong" w:hAnsi="FangSong"/>
          <w:color w:val="000000" w:themeColor="text1"/>
        </w:rPr>
        <w:t>应当对所</w:t>
      </w:r>
      <w:r w:rsidR="00067B35">
        <w:rPr>
          <w:rFonts w:ascii="FangSong" w:eastAsia="FangSong" w:hAnsi="FangSong" w:hint="eastAsia"/>
          <w:color w:val="000000" w:themeColor="text1"/>
        </w:rPr>
        <w:t>作</w:t>
      </w:r>
      <w:r>
        <w:rPr>
          <w:rFonts w:ascii="FangSong" w:eastAsia="FangSong" w:hAnsi="FangSong"/>
          <w:color w:val="000000" w:themeColor="text1"/>
        </w:rPr>
        <w:t>的决定公司档案保存。</w:t>
      </w:r>
      <w:r w:rsidR="00AE5B99" w:rsidRPr="00495A2B">
        <w:rPr>
          <w:rFonts w:ascii="FangSong" w:eastAsia="FangSong" w:hAnsi="FangSong" w:hint="eastAsia"/>
          <w:color w:val="000000" w:themeColor="text1"/>
        </w:rPr>
        <w:t>监事</w:t>
      </w:r>
      <w:r w:rsidR="00067B35" w:rsidRPr="00495A2B">
        <w:rPr>
          <w:rFonts w:ascii="FangSong" w:eastAsia="FangSong" w:hAnsi="FangSong" w:hint="eastAsia"/>
          <w:color w:val="000000" w:themeColor="text1"/>
        </w:rPr>
        <w:t>决议及决定</w:t>
      </w:r>
      <w:r w:rsidR="00AE5B99" w:rsidRPr="00495A2B">
        <w:rPr>
          <w:rFonts w:ascii="FangSong" w:eastAsia="FangSong" w:hAnsi="FangSong" w:hint="eastAsia"/>
          <w:color w:val="000000" w:themeColor="text1"/>
        </w:rPr>
        <w:t>保管期限为十年。</w:t>
      </w:r>
    </w:p>
    <w:p w:rsidR="00AE5B99" w:rsidRPr="00F711B4" w:rsidRDefault="00AE5B9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公司内部稽核部门的稽核报告应及时报送监事，监事对稽核结果</w:t>
      </w:r>
      <w:r w:rsidR="00825DCC" w:rsidRPr="00F711B4">
        <w:rPr>
          <w:rFonts w:ascii="FangSong" w:eastAsia="FangSong" w:hAnsi="FangSong" w:hint="eastAsia"/>
          <w:color w:val="000000" w:themeColor="text1"/>
        </w:rPr>
        <w:lastRenderedPageBreak/>
        <w:t>有</w:t>
      </w:r>
      <w:r w:rsidR="006022FD" w:rsidRPr="00F711B4">
        <w:rPr>
          <w:rFonts w:ascii="FangSong" w:eastAsia="FangSong" w:hAnsi="FangSong" w:hint="eastAsia"/>
          <w:color w:val="000000" w:themeColor="text1"/>
        </w:rPr>
        <w:t>疑问的，有权要求</w:t>
      </w:r>
      <w:r w:rsidR="00067B35">
        <w:rPr>
          <w:rFonts w:ascii="FangSong" w:eastAsia="FangSong" w:hAnsi="FangSong"/>
          <w:color w:val="000000" w:themeColor="text1"/>
        </w:rPr>
        <w:t>执行</w:t>
      </w:r>
      <w:r w:rsidRPr="00F711B4">
        <w:rPr>
          <w:rFonts w:ascii="FangSong" w:eastAsia="FangSong" w:hAnsi="FangSong" w:hint="eastAsia"/>
          <w:color w:val="000000" w:themeColor="text1"/>
        </w:rPr>
        <w:t>董事、高级管理人员和稽核部门解释。</w:t>
      </w:r>
    </w:p>
    <w:p w:rsidR="00AE5B99" w:rsidRPr="00F711B4" w:rsidRDefault="00AE5B99"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68" w:name="_Toc474699456"/>
      <w:r w:rsidRPr="00F711B4">
        <w:rPr>
          <w:rFonts w:ascii="FangSong" w:eastAsia="FangSong" w:hAnsi="FangSong" w:hint="eastAsia"/>
          <w:b/>
          <w:sz w:val="30"/>
          <w:szCs w:val="30"/>
        </w:rPr>
        <w:t>董事、监事及高级管理人员的资格和义务</w:t>
      </w:r>
      <w:bookmarkEnd w:id="68"/>
    </w:p>
    <w:p w:rsidR="00AE5B9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commentRangeStart w:id="69"/>
      <w:r w:rsidRPr="00F711B4">
        <w:rPr>
          <w:rFonts w:ascii="FangSong" w:eastAsia="FangSong" w:hAnsi="FangSong" w:hint="eastAsia"/>
          <w:color w:val="000000" w:themeColor="text1"/>
        </w:rPr>
        <w:t>有下列情形之一的，不得担任公司的</w:t>
      </w:r>
      <w:r w:rsidR="00AE5B99" w:rsidRPr="00F711B4">
        <w:rPr>
          <w:rFonts w:ascii="FangSong" w:eastAsia="FangSong" w:hAnsi="FangSong" w:hint="eastAsia"/>
          <w:color w:val="000000" w:themeColor="text1"/>
        </w:rPr>
        <w:t>董事、监事、高级管理人员：</w:t>
      </w:r>
      <w:commentRangeEnd w:id="69"/>
      <w:r w:rsidR="00321544">
        <w:rPr>
          <w:rStyle w:val="a7"/>
          <w:rFonts w:ascii="Times New Roman" w:eastAsia="宋体" w:hAnsi="Times New Roman" w:cs="Times New Roman"/>
        </w:rPr>
        <w:commentReference w:id="69"/>
      </w:r>
    </w:p>
    <w:p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无民事行为能力或限制民事行为能力；</w:t>
      </w:r>
    </w:p>
    <w:p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因贪污、贿赂、侵占财产、挪用财产</w:t>
      </w:r>
      <w:r w:rsidR="005A5765" w:rsidRPr="00F711B4">
        <w:rPr>
          <w:rFonts w:ascii="FangSong" w:eastAsia="FangSong" w:hAnsi="FangSong"/>
          <w:color w:val="000000" w:themeColor="text1"/>
        </w:rPr>
        <w:t>或破坏社会主义市场经济秩序</w:t>
      </w:r>
      <w:r w:rsidRPr="00F711B4">
        <w:rPr>
          <w:rFonts w:ascii="FangSong" w:eastAsia="FangSong" w:hAnsi="FangSong" w:hint="eastAsia"/>
          <w:color w:val="000000" w:themeColor="text1"/>
        </w:rPr>
        <w:t>，被判处刑罚，执行期满未逾5年；</w:t>
      </w:r>
    </w:p>
    <w:p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担任因经营不善破产清算公司（企业）的董事或者厂长、总经理，并对该公司（企</w:t>
      </w:r>
      <w:r w:rsidR="00FC46A2" w:rsidRPr="00F711B4">
        <w:rPr>
          <w:rFonts w:ascii="FangSong" w:eastAsia="FangSong" w:hAnsi="FangSong" w:hint="eastAsia"/>
          <w:color w:val="000000" w:themeColor="text1"/>
        </w:rPr>
        <w:t>业）破产负有个人责任的，自该公司（企业）破产清算完结之日其未逾3</w:t>
      </w:r>
      <w:r w:rsidRPr="00F711B4">
        <w:rPr>
          <w:rFonts w:ascii="FangSong" w:eastAsia="FangSong" w:hAnsi="FangSong" w:hint="eastAsia"/>
          <w:color w:val="000000" w:themeColor="text1"/>
        </w:rPr>
        <w:t>年者；</w:t>
      </w:r>
    </w:p>
    <w:p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担任因违法被吊销营业执照、责令关闭的公司、企业的法定代表人，并负有个人责任的，自该公司、企业被吊销营业执照之日起未逾3年；</w:t>
      </w:r>
    </w:p>
    <w:p w:rsidR="00AE5B99" w:rsidRPr="00F711B4" w:rsidRDefault="00AE5B99"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个人所负数额较大的债务到期未清偿</w:t>
      </w:r>
      <w:r w:rsidR="003909AC" w:rsidRPr="00F711B4">
        <w:rPr>
          <w:rFonts w:ascii="FangSong" w:eastAsia="FangSong" w:hAnsi="FangSong" w:hint="eastAsia"/>
          <w:color w:val="000000" w:themeColor="text1"/>
        </w:rPr>
        <w:t>；</w:t>
      </w:r>
    </w:p>
    <w:p w:rsidR="003909AC" w:rsidRPr="00F711B4" w:rsidRDefault="003909AC" w:rsidP="00A23106">
      <w:pPr>
        <w:pStyle w:val="a3"/>
        <w:numPr>
          <w:ilvl w:val="0"/>
          <w:numId w:val="16"/>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法律、行政法规或部门规章规定的其他内容。</w:t>
      </w:r>
    </w:p>
    <w:p w:rsidR="003909AC" w:rsidRPr="00F711B4" w:rsidRDefault="006022FD"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违反本条规定选举、委派董事、监事及总经理的，该选举、委派或者聘任无效。</w:t>
      </w:r>
      <w:r w:rsidR="003909AC" w:rsidRPr="00F711B4">
        <w:rPr>
          <w:rFonts w:ascii="FangSong" w:eastAsia="FangSong" w:hAnsi="FangSong" w:hint="eastAsia"/>
          <w:color w:val="000000" w:themeColor="text1"/>
        </w:rPr>
        <w:t>董事、监事及总经理在任职期间出现本条情形的，公司解除其职务。</w:t>
      </w:r>
    </w:p>
    <w:p w:rsidR="00AE5B99" w:rsidRPr="00F711B4" w:rsidRDefault="00AE5B9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董事、监事、高级管理人员应当遵守法律、行政法规和本章程，对公司负有以下忠实义务：</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不得利用职务收受贿赂或者其他非法收入，不得侵占公司的财产；</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不得挪用公司资金；</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不得将公司资产或者资金以其个人名义或者其他人名义开立账户存储；</w:t>
      </w:r>
    </w:p>
    <w:p w:rsidR="003909AC" w:rsidRPr="00F711B4" w:rsidRDefault="006022FD"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不得违反本章程的规定，未经股东会或</w:t>
      </w:r>
      <w:r w:rsidR="00AE2A5C">
        <w:rPr>
          <w:rFonts w:ascii="FangSong" w:eastAsia="FangSong" w:hAnsi="FangSong"/>
          <w:color w:val="000000" w:themeColor="text1"/>
        </w:rPr>
        <w:t>执行</w:t>
      </w:r>
      <w:r w:rsidR="003909AC" w:rsidRPr="00F711B4">
        <w:rPr>
          <w:rFonts w:ascii="FangSong" w:eastAsia="FangSong" w:hAnsi="FangSong" w:hint="eastAsia"/>
          <w:color w:val="000000" w:themeColor="text1"/>
        </w:rPr>
        <w:t>董事同意，将公司资金</w:t>
      </w:r>
      <w:r w:rsidR="003909AC" w:rsidRPr="00F711B4">
        <w:rPr>
          <w:rFonts w:ascii="FangSong" w:eastAsia="FangSong" w:hAnsi="FangSong" w:hint="eastAsia"/>
          <w:color w:val="000000" w:themeColor="text1"/>
        </w:rPr>
        <w:lastRenderedPageBreak/>
        <w:t>借贷给他人或者以公司财产为他人提供担保；</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不得违反本章程的规定或未经股东会同意，与本公司订立合同或者进行交易；</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未经股东会同意，不得利用职务便利，为自己或他人谋取本应属于公司的商业机会，自营或者为他人经营与本公司同类的业务；</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不得接受与公司交易的佣金归为自己所有；</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保守公司秘密，不得擅自披露公司商业秘密；</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不得利用其关联关系损害公司利益；</w:t>
      </w:r>
    </w:p>
    <w:p w:rsidR="003909AC" w:rsidRPr="00F711B4" w:rsidRDefault="003909AC" w:rsidP="00A23106">
      <w:pPr>
        <w:pStyle w:val="a3"/>
        <w:numPr>
          <w:ilvl w:val="0"/>
          <w:numId w:val="17"/>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法律、行政法规、部门规章及本章程规定的其他忠实义务。</w:t>
      </w:r>
    </w:p>
    <w:p w:rsidR="003909AC" w:rsidRPr="00F711B4" w:rsidRDefault="003909AC"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董事、监事、高级管理人员违反本条规定所得的收入，应当归公司所有；给公司造成损失的，应当承担赔偿责任。</w:t>
      </w:r>
    </w:p>
    <w:p w:rsidR="003909AC" w:rsidRPr="00F711B4" w:rsidRDefault="003909AC"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董事、监事、高级管理人员对公司的保密义务</w:t>
      </w:r>
      <w:r w:rsidR="006022FD" w:rsidRPr="00F711B4">
        <w:rPr>
          <w:rFonts w:ascii="FangSong" w:eastAsia="FangSong" w:hAnsi="FangSong" w:hint="eastAsia"/>
          <w:color w:val="000000" w:themeColor="text1"/>
        </w:rPr>
        <w:t>，在其任职结束后并不当然解除，在公司商业秘密解密前仍然有效。</w:t>
      </w:r>
      <w:r w:rsidRPr="00F711B4">
        <w:rPr>
          <w:rFonts w:ascii="FangSong" w:eastAsia="FangSong" w:hAnsi="FangSong" w:hint="eastAsia"/>
          <w:color w:val="000000" w:themeColor="text1"/>
        </w:rPr>
        <w:t>董事、监事、高级管理人员与公司签订的竞业限制协议或保密协议另有规定，从其规定。</w:t>
      </w:r>
    </w:p>
    <w:p w:rsidR="003909AC" w:rsidRPr="00F711B4" w:rsidRDefault="003909AC"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董事、监事、高级管理人员应当遵守法律、行政法规和本章程，对</w:t>
      </w:r>
      <w:r w:rsidR="00537CD9" w:rsidRPr="00F711B4">
        <w:rPr>
          <w:rFonts w:ascii="FangSong" w:eastAsia="FangSong" w:hAnsi="FangSong" w:hint="eastAsia"/>
          <w:color w:val="000000" w:themeColor="text1"/>
        </w:rPr>
        <w:t>公司负有勤勉义务。</w:t>
      </w:r>
    </w:p>
    <w:p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公司应当定期向股东披露</w:t>
      </w:r>
      <w:r w:rsidR="00537CD9" w:rsidRPr="00F711B4">
        <w:rPr>
          <w:rFonts w:ascii="FangSong" w:eastAsia="FangSong" w:hAnsi="FangSong" w:hint="eastAsia"/>
          <w:color w:val="000000" w:themeColor="text1"/>
        </w:rPr>
        <w:t>董事、监事、高级管理人员从公司获得报酬的情况。</w:t>
      </w:r>
    </w:p>
    <w:p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commentRangeStart w:id="70"/>
      <w:r w:rsidRPr="00F711B4">
        <w:rPr>
          <w:rFonts w:ascii="FangSong" w:eastAsia="FangSong" w:hAnsi="FangSong" w:hint="eastAsia"/>
          <w:color w:val="000000" w:themeColor="text1"/>
        </w:rPr>
        <w:t>股东会要求</w:t>
      </w:r>
      <w:r w:rsidR="00537CD9" w:rsidRPr="00F711B4">
        <w:rPr>
          <w:rFonts w:ascii="FangSong" w:eastAsia="FangSong" w:hAnsi="FangSong" w:hint="eastAsia"/>
          <w:color w:val="000000" w:themeColor="text1"/>
        </w:rPr>
        <w:t>董事、监事、高级管理</w:t>
      </w:r>
      <w:r w:rsidRPr="00F711B4">
        <w:rPr>
          <w:rFonts w:ascii="FangSong" w:eastAsia="FangSong" w:hAnsi="FangSong" w:hint="eastAsia"/>
          <w:color w:val="000000" w:themeColor="text1"/>
        </w:rPr>
        <w:t>人员列席会议的，</w:t>
      </w:r>
      <w:r w:rsidR="00537CD9" w:rsidRPr="00F711B4">
        <w:rPr>
          <w:rFonts w:ascii="FangSong" w:eastAsia="FangSong" w:hAnsi="FangSong" w:hint="eastAsia"/>
          <w:color w:val="000000" w:themeColor="text1"/>
        </w:rPr>
        <w:t>董事、监事、高级管理人员应当列席并接受股东的质询。</w:t>
      </w:r>
      <w:commentRangeEnd w:id="70"/>
      <w:r w:rsidR="006D0A29">
        <w:rPr>
          <w:rStyle w:val="a7"/>
          <w:rFonts w:ascii="Times New Roman" w:eastAsia="宋体" w:hAnsi="Times New Roman" w:cs="Times New Roman"/>
        </w:rPr>
        <w:commentReference w:id="70"/>
      </w:r>
    </w:p>
    <w:p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董事、监事、高级管理人员执行公司职务时违反法律、行政法规、公司章程的规定或股东会决议，给公司造成损失的，应当承担赔偿责任。</w:t>
      </w:r>
    </w:p>
    <w:p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董事、监事、高级管理人员离职时，须进行离任审计。</w:t>
      </w:r>
    </w:p>
    <w:p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公司的股东、</w:t>
      </w:r>
      <w:r w:rsidR="00537CD9" w:rsidRPr="00F711B4">
        <w:rPr>
          <w:rFonts w:ascii="FangSong" w:eastAsia="FangSong" w:hAnsi="FangSong" w:hint="eastAsia"/>
          <w:color w:val="000000" w:themeColor="text1"/>
        </w:rPr>
        <w:t>董事、监事、总经理、法定代表人应当以身份证或者户口簿记载的真实姓名、营业执照或者其他主体资格证明文件记载的名称由本人在公司向登记机关提交的登记申请材料</w:t>
      </w:r>
      <w:r w:rsidR="00825DCC" w:rsidRPr="00F711B4">
        <w:rPr>
          <w:rFonts w:ascii="FangSong" w:eastAsia="FangSong" w:hAnsi="FangSong" w:hint="eastAsia"/>
          <w:color w:val="000000" w:themeColor="text1"/>
        </w:rPr>
        <w:t>上</w:t>
      </w:r>
      <w:r w:rsidR="00537CD9" w:rsidRPr="00F711B4">
        <w:rPr>
          <w:rFonts w:ascii="FangSong" w:eastAsia="FangSong" w:hAnsi="FangSong" w:hint="eastAsia"/>
          <w:color w:val="000000" w:themeColor="text1"/>
        </w:rPr>
        <w:t>签字（盖章）。</w:t>
      </w:r>
    </w:p>
    <w:p w:rsidR="00725C49" w:rsidRPr="00F711B4" w:rsidRDefault="00725C49" w:rsidP="00E80603">
      <w:pPr>
        <w:spacing w:line="360" w:lineRule="auto"/>
        <w:ind w:firstLineChars="200" w:firstLine="480"/>
        <w:rPr>
          <w:rFonts w:ascii="FangSong" w:eastAsia="FangSong" w:hAnsi="FangSong"/>
          <w:color w:val="000000" w:themeColor="text1"/>
        </w:rPr>
      </w:pPr>
      <w:r w:rsidRPr="00F711B4">
        <w:rPr>
          <w:rFonts w:ascii="FangSong" w:eastAsia="FangSong" w:hAnsi="FangSong"/>
          <w:color w:val="000000" w:themeColor="text1"/>
        </w:rPr>
        <w:t>因虚假签字、</w:t>
      </w:r>
      <w:r w:rsidRPr="00F711B4">
        <w:rPr>
          <w:rFonts w:ascii="FangSong" w:eastAsia="FangSong" w:hAnsi="FangSong" w:hint="eastAsia"/>
          <w:color w:val="000000" w:themeColor="text1"/>
        </w:rPr>
        <w:t>盖章</w:t>
      </w:r>
      <w:r w:rsidRPr="00F711B4">
        <w:rPr>
          <w:rFonts w:ascii="FangSong" w:eastAsia="FangSong" w:hAnsi="FangSong"/>
          <w:color w:val="000000" w:themeColor="text1"/>
        </w:rPr>
        <w:t>或其他提交虚假材料的行为导致公司</w:t>
      </w:r>
      <w:r w:rsidRPr="00F711B4">
        <w:rPr>
          <w:rFonts w:ascii="FangSong" w:eastAsia="FangSong" w:hAnsi="FangSong" w:hint="eastAsia"/>
          <w:color w:val="000000" w:themeColor="text1"/>
        </w:rPr>
        <w:t>受到</w:t>
      </w:r>
      <w:r w:rsidRPr="00F711B4">
        <w:rPr>
          <w:rFonts w:ascii="FangSong" w:eastAsia="FangSong" w:hAnsi="FangSong"/>
          <w:color w:val="000000" w:themeColor="text1"/>
        </w:rPr>
        <w:t>登记机关处罚或造成公司其他损失，</w:t>
      </w:r>
      <w:r w:rsidRPr="00F711B4">
        <w:rPr>
          <w:rFonts w:ascii="FangSong" w:eastAsia="FangSong" w:hAnsi="FangSong" w:hint="eastAsia"/>
          <w:color w:val="000000" w:themeColor="text1"/>
        </w:rPr>
        <w:t>作出</w:t>
      </w:r>
      <w:r w:rsidRPr="00F711B4">
        <w:rPr>
          <w:rFonts w:ascii="FangSong" w:eastAsia="FangSong" w:hAnsi="FangSong"/>
          <w:color w:val="000000" w:themeColor="text1"/>
        </w:rPr>
        <w:t>虚假签字、</w:t>
      </w:r>
      <w:r w:rsidRPr="00F711B4">
        <w:rPr>
          <w:rFonts w:ascii="FangSong" w:eastAsia="FangSong" w:hAnsi="FangSong" w:hint="eastAsia"/>
          <w:color w:val="000000" w:themeColor="text1"/>
        </w:rPr>
        <w:t>盖章</w:t>
      </w:r>
      <w:r w:rsidRPr="00F711B4">
        <w:rPr>
          <w:rFonts w:ascii="FangSong" w:eastAsia="FangSong" w:hAnsi="FangSong"/>
          <w:color w:val="000000" w:themeColor="text1"/>
        </w:rPr>
        <w:t>或提交虚假材料的人员应当向公司</w:t>
      </w:r>
      <w:r w:rsidR="00E80603" w:rsidRPr="00F711B4">
        <w:rPr>
          <w:rFonts w:ascii="FangSong" w:eastAsia="FangSong" w:hAnsi="FangSong"/>
          <w:color w:val="000000" w:themeColor="text1"/>
        </w:rPr>
        <w:t>承担赔偿责任。</w:t>
      </w:r>
    </w:p>
    <w:p w:rsidR="00537CD9" w:rsidRPr="00F711B4" w:rsidRDefault="00537CD9"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71" w:name="_Toc474699457"/>
      <w:r w:rsidRPr="00F711B4">
        <w:rPr>
          <w:rFonts w:ascii="FangSong" w:eastAsia="FangSong" w:hAnsi="FangSong" w:hint="eastAsia"/>
          <w:b/>
          <w:sz w:val="30"/>
          <w:szCs w:val="30"/>
        </w:rPr>
        <w:t>财务会计及利润分配</w:t>
      </w:r>
      <w:bookmarkEnd w:id="71"/>
    </w:p>
    <w:p w:rsidR="00537CD9" w:rsidRPr="00F711B4" w:rsidRDefault="00537CD9" w:rsidP="007874B5">
      <w:pPr>
        <w:pStyle w:val="a5"/>
        <w:spacing w:beforeLines="50" w:afterLines="50" w:line="360" w:lineRule="auto"/>
        <w:ind w:firstLineChars="200" w:firstLine="560"/>
        <w:rPr>
          <w:rFonts w:ascii="FangSong" w:eastAsia="FangSong" w:hAnsi="FangSong"/>
          <w:sz w:val="28"/>
          <w:szCs w:val="28"/>
        </w:rPr>
      </w:pPr>
      <w:bookmarkStart w:id="72" w:name="_Toc474699458"/>
      <w:r w:rsidRPr="00F711B4">
        <w:rPr>
          <w:rFonts w:ascii="FangSong" w:eastAsia="FangSong" w:hAnsi="FangSong" w:hint="eastAsia"/>
          <w:sz w:val="28"/>
          <w:szCs w:val="28"/>
        </w:rPr>
        <w:t>第一节  财务会计</w:t>
      </w:r>
      <w:bookmarkEnd w:id="72"/>
    </w:p>
    <w:p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公司依照法律、行政法规和国家有关部门的规定，制定公司的财务会计制度。</w:t>
      </w:r>
    </w:p>
    <w:p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commentRangeStart w:id="73"/>
      <w:r w:rsidRPr="00F711B4">
        <w:rPr>
          <w:rFonts w:ascii="FangSong" w:eastAsia="FangSong" w:hAnsi="FangSong" w:hint="eastAsia"/>
          <w:color w:val="000000" w:themeColor="text1"/>
        </w:rPr>
        <w:t>公司在每一会计年度前6个月结束后60日内编制公司的中期财务报告；</w:t>
      </w:r>
      <w:r w:rsidR="00825DCC" w:rsidRPr="00F711B4">
        <w:rPr>
          <w:rFonts w:ascii="FangSong" w:eastAsia="FangSong" w:hAnsi="FangSong" w:hint="eastAsia"/>
          <w:color w:val="000000" w:themeColor="text1"/>
        </w:rPr>
        <w:t>在每一</w:t>
      </w:r>
      <w:r w:rsidRPr="00F711B4">
        <w:rPr>
          <w:rFonts w:ascii="FangSong" w:eastAsia="FangSong" w:hAnsi="FangSong" w:hint="eastAsia"/>
          <w:color w:val="000000" w:themeColor="text1"/>
        </w:rPr>
        <w:t>会计年度结束后120日内编制公司年度财务报告。</w:t>
      </w:r>
      <w:commentRangeEnd w:id="73"/>
      <w:r w:rsidR="005C69EB">
        <w:rPr>
          <w:rStyle w:val="a7"/>
          <w:rFonts w:ascii="Times New Roman" w:eastAsia="宋体" w:hAnsi="Times New Roman" w:cs="Times New Roman"/>
        </w:rPr>
        <w:commentReference w:id="73"/>
      </w:r>
    </w:p>
    <w:p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公司年度财务报告以及进行中期利润分配的中期财务报告，应包括以下内容：</w:t>
      </w:r>
    </w:p>
    <w:p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资产负债表</w:t>
      </w:r>
      <w:r w:rsidR="00E80603" w:rsidRPr="00F711B4">
        <w:rPr>
          <w:rFonts w:ascii="FangSong" w:eastAsia="FangSong" w:hAnsi="FangSong"/>
          <w:color w:val="000000" w:themeColor="text1"/>
        </w:rPr>
        <w:t>；</w:t>
      </w:r>
    </w:p>
    <w:p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利润表</w:t>
      </w:r>
      <w:r w:rsidR="00E80603" w:rsidRPr="00F711B4">
        <w:rPr>
          <w:rFonts w:ascii="FangSong" w:eastAsia="FangSong" w:hAnsi="FangSong"/>
          <w:color w:val="000000" w:themeColor="text1"/>
        </w:rPr>
        <w:t>；</w:t>
      </w:r>
    </w:p>
    <w:p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利润分配表</w:t>
      </w:r>
      <w:r w:rsidR="00E80603" w:rsidRPr="00F711B4">
        <w:rPr>
          <w:rFonts w:ascii="FangSong" w:eastAsia="FangSong" w:hAnsi="FangSong"/>
          <w:color w:val="000000" w:themeColor="text1"/>
        </w:rPr>
        <w:t>；</w:t>
      </w:r>
    </w:p>
    <w:p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财务状况变动表</w:t>
      </w:r>
      <w:r w:rsidR="00E80603" w:rsidRPr="00F711B4">
        <w:rPr>
          <w:rFonts w:ascii="FangSong" w:eastAsia="FangSong" w:hAnsi="FangSong"/>
          <w:color w:val="000000" w:themeColor="text1"/>
        </w:rPr>
        <w:t>（</w:t>
      </w:r>
      <w:r w:rsidR="00E80603" w:rsidRPr="00F711B4">
        <w:rPr>
          <w:rFonts w:ascii="FangSong" w:eastAsia="FangSong" w:hAnsi="FangSong" w:hint="eastAsia"/>
          <w:color w:val="000000" w:themeColor="text1"/>
        </w:rPr>
        <w:t>或</w:t>
      </w:r>
      <w:r w:rsidR="00E80603" w:rsidRPr="00F711B4">
        <w:rPr>
          <w:rFonts w:ascii="FangSong" w:eastAsia="FangSong" w:hAnsi="FangSong"/>
          <w:color w:val="000000" w:themeColor="text1"/>
        </w:rPr>
        <w:t>现金流量表）；</w:t>
      </w:r>
    </w:p>
    <w:p w:rsidR="00537CD9" w:rsidRPr="00F711B4" w:rsidRDefault="00537CD9" w:rsidP="00A23106">
      <w:pPr>
        <w:pStyle w:val="a3"/>
        <w:numPr>
          <w:ilvl w:val="0"/>
          <w:numId w:val="18"/>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会计报表附注</w:t>
      </w:r>
      <w:r w:rsidR="00E80603" w:rsidRPr="00F711B4">
        <w:rPr>
          <w:rFonts w:ascii="FangSong" w:eastAsia="FangSong" w:hAnsi="FangSong"/>
          <w:color w:val="000000" w:themeColor="text1"/>
        </w:rPr>
        <w:t>。</w:t>
      </w:r>
    </w:p>
    <w:p w:rsidR="00E80603" w:rsidRPr="00F711B4" w:rsidRDefault="00E80603" w:rsidP="00E80603">
      <w:pPr>
        <w:pStyle w:val="a3"/>
        <w:spacing w:line="360" w:lineRule="auto"/>
        <w:ind w:left="480" w:firstLineChars="0" w:firstLine="0"/>
        <w:rPr>
          <w:rFonts w:ascii="FangSong" w:eastAsia="FangSong" w:hAnsi="FangSong"/>
          <w:color w:val="000000" w:themeColor="text1"/>
          <w:u w:val="single"/>
        </w:rPr>
      </w:pPr>
      <w:r w:rsidRPr="00F711B4">
        <w:rPr>
          <w:rFonts w:ascii="FangSong" w:eastAsia="FangSong" w:hAnsi="FangSong"/>
          <w:color w:val="000000" w:themeColor="text1"/>
        </w:rPr>
        <w:t>上述财务会计报告按照有关法律、</w:t>
      </w:r>
      <w:r w:rsidRPr="00F711B4">
        <w:rPr>
          <w:rFonts w:ascii="FangSong" w:eastAsia="FangSong" w:hAnsi="FangSong" w:hint="eastAsia"/>
          <w:color w:val="000000" w:themeColor="text1"/>
        </w:rPr>
        <w:t>行政</w:t>
      </w:r>
      <w:r w:rsidRPr="00F711B4">
        <w:rPr>
          <w:rFonts w:ascii="FangSong" w:eastAsia="FangSong" w:hAnsi="FangSong"/>
          <w:color w:val="000000" w:themeColor="text1"/>
        </w:rPr>
        <w:t>法规及部门规章的规定进行编制。</w:t>
      </w:r>
    </w:p>
    <w:p w:rsidR="00537CD9" w:rsidRPr="00F711B4" w:rsidRDefault="00537CD9"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lastRenderedPageBreak/>
        <w:t>公司除法定的会计账簿外，将不另立会计账簿。公司的资产，</w:t>
      </w:r>
      <w:r w:rsidR="00825DCC" w:rsidRPr="00F711B4">
        <w:rPr>
          <w:rFonts w:ascii="FangSong" w:eastAsia="FangSong" w:hAnsi="FangSong" w:hint="eastAsia"/>
          <w:color w:val="000000" w:themeColor="text1"/>
        </w:rPr>
        <w:t>不以</w:t>
      </w:r>
      <w:r w:rsidRPr="00F711B4">
        <w:rPr>
          <w:rFonts w:ascii="FangSong" w:eastAsia="FangSong" w:hAnsi="FangSong" w:hint="eastAsia"/>
          <w:color w:val="000000" w:themeColor="text1"/>
        </w:rPr>
        <w:t>任何个人名义开立账户存储。</w:t>
      </w:r>
    </w:p>
    <w:p w:rsidR="00537CD9" w:rsidRPr="00F711B4" w:rsidRDefault="006022FD" w:rsidP="00A23106">
      <w:pPr>
        <w:pStyle w:val="a3"/>
        <w:numPr>
          <w:ilvl w:val="0"/>
          <w:numId w:val="2"/>
        </w:numPr>
        <w:spacing w:line="360" w:lineRule="auto"/>
        <w:ind w:left="0" w:firstLine="480"/>
        <w:rPr>
          <w:rFonts w:ascii="FangSong" w:eastAsia="FangSong" w:hAnsi="FangSong"/>
          <w:color w:val="000000" w:themeColor="text1"/>
          <w:u w:val="single"/>
        </w:rPr>
      </w:pPr>
      <w:r w:rsidRPr="00F711B4">
        <w:rPr>
          <w:rFonts w:ascii="FangSong" w:eastAsia="FangSong" w:hAnsi="FangSong" w:hint="eastAsia"/>
          <w:color w:val="000000" w:themeColor="text1"/>
        </w:rPr>
        <w:t>公司聘用会计事务所必须有股东会决定，</w:t>
      </w:r>
      <w:r w:rsidR="00694F08">
        <w:rPr>
          <w:rFonts w:ascii="FangSong" w:eastAsia="FangSong" w:hAnsi="FangSong"/>
          <w:color w:val="000000" w:themeColor="text1"/>
        </w:rPr>
        <w:t>执行</w:t>
      </w:r>
      <w:r w:rsidR="00537CD9" w:rsidRPr="00F711B4">
        <w:rPr>
          <w:rFonts w:ascii="FangSong" w:eastAsia="FangSong" w:hAnsi="FangSong" w:hint="eastAsia"/>
          <w:color w:val="000000" w:themeColor="text1"/>
        </w:rPr>
        <w:t>董事不得在股东会决定前委任会计事务所。</w:t>
      </w:r>
    </w:p>
    <w:p w:rsidR="008E5795" w:rsidRPr="00F711B4" w:rsidRDefault="008E5795" w:rsidP="007874B5">
      <w:pPr>
        <w:pStyle w:val="a5"/>
        <w:spacing w:beforeLines="50" w:afterLines="50" w:line="360" w:lineRule="auto"/>
        <w:ind w:firstLineChars="200" w:firstLine="560"/>
        <w:rPr>
          <w:rFonts w:ascii="FangSong" w:eastAsia="FangSong" w:hAnsi="FangSong"/>
          <w:sz w:val="28"/>
          <w:szCs w:val="28"/>
        </w:rPr>
      </w:pPr>
      <w:bookmarkStart w:id="74" w:name="_Toc474699459"/>
      <w:r w:rsidRPr="00F711B4">
        <w:rPr>
          <w:rFonts w:ascii="FangSong" w:eastAsia="FangSong" w:hAnsi="FangSong" w:hint="eastAsia"/>
          <w:sz w:val="28"/>
          <w:szCs w:val="28"/>
        </w:rPr>
        <w:t>第二节  利润分配</w:t>
      </w:r>
      <w:bookmarkEnd w:id="74"/>
    </w:p>
    <w:p w:rsidR="008E5795" w:rsidRPr="00AD563A" w:rsidRDefault="008E5795" w:rsidP="00A23106">
      <w:pPr>
        <w:pStyle w:val="a3"/>
        <w:numPr>
          <w:ilvl w:val="0"/>
          <w:numId w:val="2"/>
        </w:numPr>
        <w:spacing w:line="360" w:lineRule="auto"/>
        <w:ind w:left="0" w:firstLine="480"/>
        <w:rPr>
          <w:rFonts w:ascii="FangSong" w:eastAsia="FangSong" w:hAnsi="FangSong"/>
          <w:color w:val="FF0000"/>
          <w:u w:val="single"/>
        </w:rPr>
      </w:pPr>
      <w:commentRangeStart w:id="75"/>
      <w:r w:rsidRPr="00AD563A">
        <w:rPr>
          <w:rFonts w:ascii="FangSong" w:eastAsia="FangSong" w:hAnsi="FangSong" w:hint="eastAsia"/>
          <w:color w:val="000000" w:themeColor="text1"/>
        </w:rPr>
        <w:t>公司设定盈亏平衡期为：</w:t>
      </w:r>
      <w:r w:rsidR="004A79C4" w:rsidRPr="00AD563A">
        <w:rPr>
          <w:rFonts w:ascii="FangSong" w:eastAsia="FangSong" w:hAnsi="FangSong" w:hint="eastAsia"/>
          <w:color w:val="000000" w:themeColor="text1"/>
        </w:rPr>
        <w:t>6个月</w:t>
      </w:r>
      <w:r w:rsidRPr="00AD563A">
        <w:rPr>
          <w:rFonts w:ascii="FangSong" w:eastAsia="FangSong" w:hAnsi="FangSong" w:hint="eastAsia"/>
          <w:color w:val="000000" w:themeColor="text1"/>
        </w:rPr>
        <w:t>，自公司《企业法人营业执照》签发之日起</w:t>
      </w:r>
      <w:r w:rsidR="004A79C4" w:rsidRPr="00AD563A">
        <w:rPr>
          <w:rFonts w:ascii="FangSong" w:eastAsia="FangSong" w:hAnsi="FangSong" w:hint="eastAsia"/>
          <w:color w:val="000000" w:themeColor="text1"/>
        </w:rPr>
        <w:t>6个月内</w:t>
      </w:r>
      <w:r w:rsidRPr="00AD563A">
        <w:rPr>
          <w:rFonts w:ascii="FangSong" w:eastAsia="FangSong" w:hAnsi="FangSong" w:hint="eastAsia"/>
          <w:color w:val="000000" w:themeColor="text1"/>
        </w:rPr>
        <w:t>。盈亏平衡期公司不分红。</w:t>
      </w:r>
      <w:commentRangeEnd w:id="75"/>
      <w:r w:rsidR="009E5ABA">
        <w:rPr>
          <w:rStyle w:val="a7"/>
          <w:rFonts w:ascii="Times New Roman" w:eastAsia="宋体" w:hAnsi="Times New Roman" w:cs="Times New Roman"/>
        </w:rPr>
        <w:commentReference w:id="75"/>
      </w:r>
    </w:p>
    <w:p w:rsidR="008E5795" w:rsidRPr="00F711B4" w:rsidRDefault="008E5795" w:rsidP="00A23106">
      <w:pPr>
        <w:pStyle w:val="a3"/>
        <w:numPr>
          <w:ilvl w:val="0"/>
          <w:numId w:val="2"/>
        </w:numPr>
        <w:spacing w:line="360" w:lineRule="auto"/>
        <w:ind w:left="0" w:firstLine="480"/>
        <w:rPr>
          <w:rFonts w:ascii="FangSong" w:eastAsia="FangSong" w:hAnsi="FangSong"/>
          <w:color w:val="FF0000"/>
          <w:u w:val="single"/>
        </w:rPr>
      </w:pPr>
      <w:r w:rsidRPr="00F711B4">
        <w:rPr>
          <w:rFonts w:ascii="FangSong" w:eastAsia="FangSong" w:hAnsi="FangSong" w:hint="eastAsia"/>
          <w:color w:val="000000" w:themeColor="text1"/>
        </w:rPr>
        <w:t>盈亏平衡期后，公司分红期为：每一自然年度分一次红。</w:t>
      </w:r>
    </w:p>
    <w:p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公司分配当年税后利润时，应当提取利润的10%列入公司法定公积金。公司法定公积金累计额为公司注册资本的50%以上的，可以不再提取。</w:t>
      </w:r>
    </w:p>
    <w:p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公司的法定公积金不足以弥补以前年度亏损的，在依照前款规定提取法定公积金之前，应当先用当年利润弥补亏损。</w:t>
      </w:r>
    </w:p>
    <w:p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公司从税后利润中提取法定公积金后，经股东会决议，还可以从税后利润中提取任意公积金。</w:t>
      </w:r>
    </w:p>
    <w:p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w:t>
      </w:r>
      <w:r w:rsidR="004F0F56" w:rsidRPr="00F711B4">
        <w:rPr>
          <w:rFonts w:ascii="FangSong" w:eastAsia="FangSong" w:hAnsi="FangSong" w:hint="eastAsia"/>
          <w:color w:val="000000" w:themeColor="text1"/>
        </w:rPr>
        <w:t>弥补亏损和提取公积金后所余税后利润，按照股东持有的股权比例分配，但</w:t>
      </w:r>
      <w:r w:rsidR="004F0F56" w:rsidRPr="00F711B4">
        <w:rPr>
          <w:rFonts w:ascii="FangSong" w:eastAsia="FangSong" w:hAnsi="FangSong"/>
          <w:color w:val="000000" w:themeColor="text1"/>
        </w:rPr>
        <w:t>本章程规定不按持股比例分配的除外。</w:t>
      </w:r>
    </w:p>
    <w:p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股东会违反前款规定，在公司弥补亏损和提取法定公积金之前向股东分配利润的，股东必须将违反规定分配的利润退还公司。</w:t>
      </w:r>
    </w:p>
    <w:p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公司持有的本公司股权不参与分配利润。</w:t>
      </w:r>
    </w:p>
    <w:p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公司的公积金用于弥补公司的亏损、扩大公司生产经营或者转为增加公司资本。但是，资本公积金将不用于弥补公司的亏损。</w:t>
      </w:r>
    </w:p>
    <w:p w:rsidR="008E5795" w:rsidRPr="00F711B4" w:rsidRDefault="008E579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法定公积金转为资本时，所留存的该项公积金将不少于转增前公司注册资本</w:t>
      </w:r>
      <w:r w:rsidRPr="00F711B4">
        <w:rPr>
          <w:rFonts w:ascii="FangSong" w:eastAsia="FangSong" w:hAnsi="FangSong" w:hint="eastAsia"/>
          <w:color w:val="000000" w:themeColor="text1"/>
        </w:rPr>
        <w:lastRenderedPageBreak/>
        <w:t>的25%。</w:t>
      </w:r>
    </w:p>
    <w:p w:rsidR="008E5795" w:rsidRPr="00F711B4" w:rsidRDefault="008E579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公司采取现金分配股利。</w:t>
      </w:r>
    </w:p>
    <w:p w:rsidR="008E5795" w:rsidRPr="00E305E8" w:rsidRDefault="006022FD" w:rsidP="00A23106">
      <w:pPr>
        <w:pStyle w:val="a3"/>
        <w:numPr>
          <w:ilvl w:val="0"/>
          <w:numId w:val="2"/>
        </w:numPr>
        <w:spacing w:line="360" w:lineRule="auto"/>
        <w:ind w:left="0" w:firstLine="480"/>
        <w:rPr>
          <w:rFonts w:ascii="FangSong" w:eastAsia="FangSong" w:hAnsi="FangSong"/>
          <w:color w:val="000000" w:themeColor="text1"/>
        </w:rPr>
      </w:pPr>
      <w:r w:rsidRPr="00E305E8">
        <w:rPr>
          <w:rFonts w:ascii="FangSong" w:eastAsia="FangSong" w:hAnsi="FangSong" w:hint="eastAsia"/>
          <w:color w:val="000000" w:themeColor="text1"/>
        </w:rPr>
        <w:t>公司股东会对利润分配方案作出决议后，公司</w:t>
      </w:r>
      <w:r w:rsidR="00694675" w:rsidRPr="00E305E8">
        <w:rPr>
          <w:rFonts w:ascii="FangSong" w:eastAsia="FangSong" w:hAnsi="FangSong"/>
          <w:color w:val="000000" w:themeColor="text1"/>
        </w:rPr>
        <w:t>执行</w:t>
      </w:r>
      <w:r w:rsidR="008E5795" w:rsidRPr="00E305E8">
        <w:rPr>
          <w:rFonts w:ascii="FangSong" w:eastAsia="FangSong" w:hAnsi="FangSong" w:hint="eastAsia"/>
          <w:color w:val="000000" w:themeColor="text1"/>
        </w:rPr>
        <w:t>董事</w:t>
      </w:r>
      <w:r w:rsidR="007921FE" w:rsidRPr="00E305E8">
        <w:rPr>
          <w:rFonts w:ascii="FangSong" w:eastAsia="FangSong" w:hAnsi="FangSong" w:hint="eastAsia"/>
          <w:color w:val="000000" w:themeColor="text1"/>
        </w:rPr>
        <w:t>须在股东会决议后</w:t>
      </w:r>
      <w:commentRangeStart w:id="76"/>
      <w:r w:rsidR="0023651D" w:rsidRPr="00E305E8">
        <w:rPr>
          <w:rFonts w:ascii="FangSong" w:eastAsia="FangSong" w:hAnsi="FangSong" w:hint="eastAsia"/>
          <w:color w:val="000000" w:themeColor="text1"/>
        </w:rPr>
        <w:t>1</w:t>
      </w:r>
      <w:r w:rsidR="007921FE" w:rsidRPr="00E305E8">
        <w:rPr>
          <w:rFonts w:ascii="FangSong" w:eastAsia="FangSong" w:hAnsi="FangSong" w:hint="eastAsia"/>
          <w:color w:val="000000" w:themeColor="text1"/>
        </w:rPr>
        <w:t>个月</w:t>
      </w:r>
      <w:commentRangeEnd w:id="76"/>
      <w:r w:rsidR="00E305E8">
        <w:rPr>
          <w:rStyle w:val="a7"/>
          <w:rFonts w:ascii="Times New Roman" w:eastAsia="宋体" w:hAnsi="Times New Roman" w:cs="Times New Roman"/>
        </w:rPr>
        <w:commentReference w:id="76"/>
      </w:r>
      <w:r w:rsidR="007921FE" w:rsidRPr="00E305E8">
        <w:rPr>
          <w:rFonts w:ascii="FangSong" w:eastAsia="FangSong" w:hAnsi="FangSong" w:hint="eastAsia"/>
          <w:color w:val="000000" w:themeColor="text1"/>
        </w:rPr>
        <w:t>内完成股利的派发事项。</w:t>
      </w:r>
    </w:p>
    <w:p w:rsidR="007921FE" w:rsidRPr="00F711B4" w:rsidRDefault="007921FE"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77" w:name="_Toc474699460"/>
      <w:r w:rsidRPr="00F711B4">
        <w:rPr>
          <w:rFonts w:ascii="FangSong" w:eastAsia="FangSong" w:hAnsi="FangSong" w:hint="eastAsia"/>
          <w:b/>
          <w:sz w:val="30"/>
          <w:szCs w:val="30"/>
        </w:rPr>
        <w:t>公司合并、分立与组织变更</w:t>
      </w:r>
      <w:bookmarkEnd w:id="77"/>
    </w:p>
    <w:p w:rsidR="007921FE" w:rsidRPr="00F711B4" w:rsidRDefault="007921FE" w:rsidP="007874B5">
      <w:pPr>
        <w:pStyle w:val="a5"/>
        <w:spacing w:beforeLines="50" w:afterLines="50" w:line="360" w:lineRule="auto"/>
        <w:ind w:firstLineChars="200" w:firstLine="560"/>
        <w:rPr>
          <w:rFonts w:ascii="FangSong" w:eastAsia="FangSong" w:hAnsi="FangSong"/>
          <w:sz w:val="28"/>
          <w:szCs w:val="28"/>
        </w:rPr>
      </w:pPr>
      <w:bookmarkStart w:id="78" w:name="_Toc474699461"/>
      <w:r w:rsidRPr="00F711B4">
        <w:rPr>
          <w:rFonts w:ascii="FangSong" w:eastAsia="FangSong" w:hAnsi="FangSong" w:hint="eastAsia"/>
          <w:sz w:val="28"/>
          <w:szCs w:val="28"/>
        </w:rPr>
        <w:t>第一节  公司合并、分立</w:t>
      </w:r>
      <w:bookmarkEnd w:id="78"/>
    </w:p>
    <w:p w:rsidR="007921FE" w:rsidRPr="00F711B4" w:rsidRDefault="007921FE"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公司合并或者分立，按照下列程序办理：</w:t>
      </w:r>
    </w:p>
    <w:p w:rsidR="007921FE" w:rsidRPr="00F711B4" w:rsidRDefault="002B0E7A" w:rsidP="00A23106">
      <w:pPr>
        <w:pStyle w:val="a3"/>
        <w:numPr>
          <w:ilvl w:val="0"/>
          <w:numId w:val="19"/>
        </w:numPr>
        <w:spacing w:line="360" w:lineRule="auto"/>
        <w:ind w:left="0" w:firstLine="480"/>
        <w:rPr>
          <w:rFonts w:ascii="FangSong" w:eastAsia="FangSong" w:hAnsi="FangSong"/>
          <w:color w:val="000000" w:themeColor="text1"/>
        </w:rPr>
      </w:pPr>
      <w:r>
        <w:rPr>
          <w:rFonts w:ascii="FangSong" w:eastAsia="FangSong" w:hAnsi="FangSong"/>
          <w:color w:val="000000" w:themeColor="text1"/>
        </w:rPr>
        <w:t>执行</w:t>
      </w:r>
      <w:r w:rsidR="007921FE" w:rsidRPr="00F711B4">
        <w:rPr>
          <w:rFonts w:ascii="FangSong" w:eastAsia="FangSong" w:hAnsi="FangSong" w:hint="eastAsia"/>
          <w:color w:val="000000" w:themeColor="text1"/>
        </w:rPr>
        <w:t>董事拟订合并或者分立方案；</w:t>
      </w:r>
    </w:p>
    <w:p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股东会依照章程的规定作出决议；</w:t>
      </w:r>
    </w:p>
    <w:p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各方当事人签订合并或者分立合同；</w:t>
      </w:r>
    </w:p>
    <w:p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依法办理有关审批手续；</w:t>
      </w:r>
    </w:p>
    <w:p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处理债权、债务等各项合并或者分立事宜；</w:t>
      </w:r>
    </w:p>
    <w:p w:rsidR="007921FE" w:rsidRPr="00F711B4" w:rsidRDefault="007921FE" w:rsidP="00A23106">
      <w:pPr>
        <w:pStyle w:val="a3"/>
        <w:numPr>
          <w:ilvl w:val="0"/>
          <w:numId w:val="1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办理解散登记或者变更登记。</w:t>
      </w:r>
    </w:p>
    <w:p w:rsidR="007921FE" w:rsidRPr="00F711B4" w:rsidRDefault="00825DC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公司合并或者分立各方的资产、债权、债务的处理</w:t>
      </w:r>
      <w:r w:rsidR="007921FE" w:rsidRPr="00F711B4">
        <w:rPr>
          <w:rFonts w:ascii="FangSong" w:eastAsia="FangSong" w:hAnsi="FangSong" w:hint="eastAsia"/>
          <w:color w:val="000000" w:themeColor="text1"/>
        </w:rPr>
        <w:t>，通过签订合同加以明确规定。</w:t>
      </w:r>
    </w:p>
    <w:p w:rsidR="007921FE"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公司合并或者分立时，</w:t>
      </w:r>
      <w:r w:rsidR="002B0E7A">
        <w:rPr>
          <w:rFonts w:ascii="FangSong" w:eastAsia="FangSong" w:hAnsi="FangSong"/>
          <w:color w:val="000000" w:themeColor="text1"/>
        </w:rPr>
        <w:t>执行</w:t>
      </w:r>
      <w:r w:rsidR="002A4550" w:rsidRPr="00F711B4">
        <w:rPr>
          <w:rFonts w:ascii="FangSong" w:eastAsia="FangSong" w:hAnsi="FangSong" w:hint="eastAsia"/>
          <w:color w:val="000000" w:themeColor="text1"/>
        </w:rPr>
        <w:t>董事应当采取</w:t>
      </w:r>
      <w:r w:rsidR="007921FE" w:rsidRPr="00F711B4">
        <w:rPr>
          <w:rFonts w:ascii="FangSong" w:eastAsia="FangSong" w:hAnsi="FangSong" w:hint="eastAsia"/>
          <w:color w:val="000000" w:themeColor="text1"/>
        </w:rPr>
        <w:t>必要的措施保护反对公司合并或者分立的股东的合法权益。</w:t>
      </w:r>
    </w:p>
    <w:p w:rsidR="007921FE" w:rsidRPr="00231329" w:rsidRDefault="007921FE" w:rsidP="00A23106">
      <w:pPr>
        <w:pStyle w:val="a3"/>
        <w:numPr>
          <w:ilvl w:val="0"/>
          <w:numId w:val="2"/>
        </w:numPr>
        <w:spacing w:line="360" w:lineRule="auto"/>
        <w:ind w:left="0" w:firstLine="480"/>
        <w:rPr>
          <w:rFonts w:ascii="FangSong" w:eastAsia="FangSong" w:hAnsi="FangSong"/>
          <w:color w:val="000000" w:themeColor="text1"/>
        </w:rPr>
      </w:pPr>
      <w:commentRangeStart w:id="79"/>
      <w:r w:rsidRPr="00231329">
        <w:rPr>
          <w:rFonts w:ascii="FangSong" w:eastAsia="FangSong" w:hAnsi="FangSong" w:hint="eastAsia"/>
          <w:color w:val="000000" w:themeColor="text1"/>
        </w:rPr>
        <w:t>公司合并可以采取吸收合并或者新设合并。</w:t>
      </w:r>
      <w:commentRangeEnd w:id="79"/>
      <w:r w:rsidR="00231329">
        <w:rPr>
          <w:rStyle w:val="a7"/>
          <w:rFonts w:ascii="Times New Roman" w:eastAsia="宋体" w:hAnsi="Times New Roman" w:cs="Times New Roman"/>
        </w:rPr>
        <w:commentReference w:id="79"/>
      </w:r>
    </w:p>
    <w:p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应当由合并各方签订合并协议，并编制资产负债表及财产清单。公司应当自作出合并决议之日起10日内通知债权人，并于30日内在符合法律规定的报纸上公告。债权人自接到通知书之日起30日内，未接到通</w:t>
      </w:r>
      <w:r w:rsidRPr="00F711B4">
        <w:rPr>
          <w:rFonts w:ascii="FangSong" w:eastAsia="FangSong" w:hAnsi="FangSong" w:hint="eastAsia"/>
          <w:color w:val="000000" w:themeColor="text1"/>
        </w:rPr>
        <w:lastRenderedPageBreak/>
        <w:t>知书的自公告之日起45日内，可以要求公司清偿债务或者提供相应担保。</w:t>
      </w:r>
    </w:p>
    <w:p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公司合并时，合并各方的债权、债务，由合并后存续的公司或者新设公司继承。</w:t>
      </w:r>
    </w:p>
    <w:p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公司分立，其财产作相应的分割。</w:t>
      </w:r>
    </w:p>
    <w:p w:rsidR="00610DEA" w:rsidRPr="00F711B4" w:rsidRDefault="00610DEA"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公司分立，应当编制资产负债表及财产清单。公司应当自作出分立决议之日起10日内通知债权人，并于30日内在符合法律规定的报纸上公告</w:t>
      </w:r>
      <w:r w:rsidR="00621641" w:rsidRPr="00F711B4">
        <w:rPr>
          <w:rFonts w:ascii="FangSong" w:eastAsia="FangSong" w:hAnsi="FangSong"/>
          <w:color w:val="000000" w:themeColor="text1"/>
        </w:rPr>
        <w:t>不少于</w:t>
      </w:r>
      <w:r w:rsidRPr="00F711B4">
        <w:rPr>
          <w:rFonts w:ascii="FangSong" w:eastAsia="FangSong" w:hAnsi="FangSong" w:hint="eastAsia"/>
          <w:color w:val="000000" w:themeColor="text1"/>
        </w:rPr>
        <w:t>三次。</w:t>
      </w:r>
    </w:p>
    <w:p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公司分立前的债务由分立后的公司承担连带责任。但是，公司在分立前与债权人就债务清偿达成的书面协议另有约定的除外。</w:t>
      </w:r>
    </w:p>
    <w:p w:rsidR="00610DEA" w:rsidRPr="00F711B4" w:rsidRDefault="00610DEA"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公司合并或者分立，登记事项发生变更的，应当依法向公司登记机关办理变更登记；公司解散的，应当依法办理公司注销登记；设立新公司的，应当依法办理公司设立登记。</w:t>
      </w:r>
    </w:p>
    <w:p w:rsidR="00CE6ADC" w:rsidRPr="00F711B4" w:rsidRDefault="00CE6ADC" w:rsidP="007874B5">
      <w:pPr>
        <w:pStyle w:val="a5"/>
        <w:spacing w:beforeLines="50" w:afterLines="50" w:line="360" w:lineRule="auto"/>
        <w:ind w:firstLineChars="200" w:firstLine="560"/>
        <w:rPr>
          <w:rFonts w:ascii="FangSong" w:eastAsia="FangSong" w:hAnsi="FangSong"/>
          <w:sz w:val="28"/>
          <w:szCs w:val="28"/>
        </w:rPr>
      </w:pPr>
      <w:bookmarkStart w:id="80" w:name="_Toc474699462"/>
      <w:r w:rsidRPr="00F711B4">
        <w:rPr>
          <w:rFonts w:ascii="FangSong" w:eastAsia="FangSong" w:hAnsi="FangSong" w:hint="eastAsia"/>
          <w:sz w:val="28"/>
          <w:szCs w:val="28"/>
        </w:rPr>
        <w:t>第二节  组织变更</w:t>
      </w:r>
      <w:bookmarkEnd w:id="80"/>
    </w:p>
    <w:p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 xml:space="preserve"> 经股东会决议通过，公司可以变更为</w:t>
      </w:r>
      <w:r w:rsidRPr="00176CA5">
        <w:rPr>
          <w:rFonts w:ascii="FangSong" w:eastAsia="FangSong" w:hAnsi="FangSong" w:hint="eastAsia"/>
          <w:color w:val="000000" w:themeColor="text1"/>
        </w:rPr>
        <w:t>股份有限公司</w:t>
      </w:r>
      <w:r w:rsidRPr="00F711B4">
        <w:rPr>
          <w:rFonts w:ascii="FangSong" w:eastAsia="FangSong" w:hAnsi="FangSong" w:hint="eastAsia"/>
          <w:color w:val="000000" w:themeColor="text1"/>
        </w:rPr>
        <w:t>，并应依法办理有关变更手续。</w:t>
      </w:r>
    </w:p>
    <w:p w:rsidR="00CE6ADC" w:rsidRPr="00F711B4" w:rsidRDefault="00CE6ADC"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81" w:name="_Toc474699463"/>
      <w:r w:rsidRPr="00F711B4">
        <w:rPr>
          <w:rFonts w:ascii="FangSong" w:eastAsia="FangSong" w:hAnsi="FangSong" w:hint="eastAsia"/>
          <w:b/>
          <w:sz w:val="30"/>
          <w:szCs w:val="30"/>
        </w:rPr>
        <w:t>修改章程</w:t>
      </w:r>
      <w:bookmarkEnd w:id="81"/>
    </w:p>
    <w:p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commentRangeStart w:id="82"/>
      <w:r w:rsidRPr="00F711B4">
        <w:rPr>
          <w:rFonts w:ascii="FangSong" w:eastAsia="FangSong" w:hAnsi="FangSong" w:hint="eastAsia"/>
          <w:color w:val="000000" w:themeColor="text1"/>
        </w:rPr>
        <w:t>有下列情形之一的，公司应当修改章程：</w:t>
      </w:r>
      <w:commentRangeEnd w:id="82"/>
      <w:r w:rsidR="005F7F86">
        <w:rPr>
          <w:rStyle w:val="a7"/>
          <w:rFonts w:ascii="Times New Roman" w:eastAsia="宋体" w:hAnsi="Times New Roman" w:cs="Times New Roman"/>
        </w:rPr>
        <w:commentReference w:id="82"/>
      </w:r>
    </w:p>
    <w:p w:rsidR="00CE6ADC" w:rsidRPr="00F711B4" w:rsidRDefault="00CE6ADC" w:rsidP="00A23106">
      <w:pPr>
        <w:pStyle w:val="a3"/>
        <w:numPr>
          <w:ilvl w:val="0"/>
          <w:numId w:val="28"/>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《公司法》或有关法律、行政法规修改后，章程规定的事项与修改后的法律、行政法规的规定相抵触；</w:t>
      </w:r>
    </w:p>
    <w:p w:rsidR="00CE6ADC" w:rsidRPr="00F711B4" w:rsidRDefault="00CE6ADC" w:rsidP="00A23106">
      <w:pPr>
        <w:pStyle w:val="a3"/>
        <w:numPr>
          <w:ilvl w:val="0"/>
          <w:numId w:val="28"/>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公司的情况发生变化，与章程记载的事项不一致；</w:t>
      </w:r>
    </w:p>
    <w:p w:rsidR="00CE6ADC" w:rsidRPr="00F711B4" w:rsidRDefault="00CE6ADC" w:rsidP="00A23106">
      <w:pPr>
        <w:pStyle w:val="a3"/>
        <w:numPr>
          <w:ilvl w:val="0"/>
          <w:numId w:val="28"/>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股东会决定修改章程。</w:t>
      </w:r>
    </w:p>
    <w:p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股东会决议通过的章程修改事项依法应经主管机关审批的，须报</w:t>
      </w:r>
      <w:r w:rsidRPr="00F711B4">
        <w:rPr>
          <w:rFonts w:ascii="FangSong" w:eastAsia="FangSong" w:hAnsi="FangSong" w:hint="eastAsia"/>
          <w:color w:val="000000" w:themeColor="text1"/>
        </w:rPr>
        <w:lastRenderedPageBreak/>
        <w:t>主管机关审批；涉及公司登记事项的，依法办理变更登记或备案。</w:t>
      </w:r>
    </w:p>
    <w:p w:rsidR="00CE6ADC" w:rsidRPr="00F711B4" w:rsidRDefault="00CE6ADC"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83" w:name="_Toc474699464"/>
      <w:r w:rsidRPr="00F711B4">
        <w:rPr>
          <w:rFonts w:ascii="FangSong" w:eastAsia="FangSong" w:hAnsi="FangSong" w:hint="eastAsia"/>
          <w:b/>
          <w:sz w:val="30"/>
          <w:szCs w:val="30"/>
        </w:rPr>
        <w:t>公司解散和清算</w:t>
      </w:r>
      <w:bookmarkEnd w:id="83"/>
    </w:p>
    <w:p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公司因下列原因解散：</w:t>
      </w:r>
    </w:p>
    <w:p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本章程规定的营业期届满或者本章程规定的其他解散事由出现；</w:t>
      </w:r>
    </w:p>
    <w:p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股东会决议解散；</w:t>
      </w:r>
    </w:p>
    <w:p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因公司合并或者分立需要解散；</w:t>
      </w:r>
    </w:p>
    <w:p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依法被吊销营业执照、责令关闭或者被撤销；</w:t>
      </w:r>
    </w:p>
    <w:p w:rsidR="00CE6ADC" w:rsidRPr="00F711B4" w:rsidRDefault="00CE6ADC" w:rsidP="00A23106">
      <w:pPr>
        <w:pStyle w:val="a3"/>
        <w:numPr>
          <w:ilvl w:val="0"/>
          <w:numId w:val="20"/>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人民法院依法判决解散的。</w:t>
      </w:r>
    </w:p>
    <w:p w:rsidR="00CE6ADC" w:rsidRPr="00F711B4" w:rsidRDefault="00CE6AD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公司经营管理发生严重困难，继续存续会使股东利益受到重大损失，通过其他途径不能解决的，持有公司全部股东表决权10%以上的股东，</w:t>
      </w:r>
      <w:commentRangeStart w:id="84"/>
      <w:r w:rsidRPr="00F711B4">
        <w:rPr>
          <w:rFonts w:ascii="FangSong" w:eastAsia="FangSong" w:hAnsi="FangSong" w:hint="eastAsia"/>
          <w:color w:val="000000" w:themeColor="text1"/>
        </w:rPr>
        <w:t>可以请求人民法院解散公司。</w:t>
      </w:r>
      <w:commentRangeEnd w:id="84"/>
      <w:r w:rsidR="00430FFB">
        <w:rPr>
          <w:rStyle w:val="a7"/>
          <w:rFonts w:ascii="Times New Roman" w:eastAsia="宋体" w:hAnsi="Times New Roman" w:cs="Times New Roman"/>
        </w:rPr>
        <w:commentReference w:id="84"/>
      </w:r>
    </w:p>
    <w:p w:rsidR="007C3F0C" w:rsidRPr="00F711B4" w:rsidRDefault="007C3F0C"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公司存在以下情形之一的，可以认定为公司经营管理发生严重困难：</w:t>
      </w:r>
    </w:p>
    <w:p w:rsidR="007C3F0C" w:rsidRPr="00F711B4" w:rsidRDefault="007C3F0C" w:rsidP="00A23106">
      <w:pPr>
        <w:pStyle w:val="a3"/>
        <w:numPr>
          <w:ilvl w:val="0"/>
          <w:numId w:val="29"/>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公司持续两年以上无法召开股东会的；</w:t>
      </w:r>
    </w:p>
    <w:p w:rsidR="007C3F0C" w:rsidRPr="00F711B4" w:rsidRDefault="007C3F0C" w:rsidP="00A23106">
      <w:pPr>
        <w:pStyle w:val="a3"/>
        <w:numPr>
          <w:ilvl w:val="0"/>
          <w:numId w:val="29"/>
        </w:numPr>
        <w:spacing w:line="360" w:lineRule="auto"/>
        <w:ind w:firstLineChars="0"/>
        <w:rPr>
          <w:rFonts w:ascii="FangSong" w:eastAsia="FangSong" w:hAnsi="FangSong"/>
          <w:color w:val="000000" w:themeColor="text1"/>
        </w:rPr>
      </w:pPr>
      <w:r w:rsidRPr="00F711B4">
        <w:rPr>
          <w:rFonts w:ascii="FangSong" w:eastAsia="FangSong" w:hAnsi="FangSong" w:hint="eastAsia"/>
          <w:color w:val="000000" w:themeColor="text1"/>
        </w:rPr>
        <w:t>公司股东会持续两年以上无法作出有效决议的；</w:t>
      </w:r>
    </w:p>
    <w:p w:rsidR="00980E98" w:rsidRPr="00F711B4" w:rsidRDefault="004864AA" w:rsidP="00A23106">
      <w:pPr>
        <w:pStyle w:val="a3"/>
        <w:numPr>
          <w:ilvl w:val="0"/>
          <w:numId w:val="29"/>
        </w:numPr>
        <w:spacing w:line="360" w:lineRule="auto"/>
        <w:ind w:left="0" w:firstLine="480"/>
        <w:rPr>
          <w:rFonts w:ascii="FangSong" w:eastAsia="FangSong" w:hAnsi="FangSong"/>
          <w:color w:val="000000" w:themeColor="text1"/>
        </w:rPr>
      </w:pPr>
      <w:r>
        <w:rPr>
          <w:rFonts w:ascii="FangSong" w:eastAsia="FangSong" w:hAnsi="FangSong"/>
          <w:color w:val="000000" w:themeColor="text1"/>
        </w:rPr>
        <w:t>公司执行董事</w:t>
      </w:r>
      <w:r w:rsidR="00980E98" w:rsidRPr="00F711B4">
        <w:rPr>
          <w:rFonts w:ascii="FangSong" w:eastAsia="FangSong" w:hAnsi="FangSong"/>
          <w:color w:val="000000" w:themeColor="text1"/>
        </w:rPr>
        <w:t>持续两年以上无法做出有效决议，</w:t>
      </w:r>
      <w:r w:rsidR="00980E98" w:rsidRPr="00F711B4">
        <w:rPr>
          <w:rFonts w:ascii="FangSong" w:eastAsia="FangSong" w:hAnsi="FangSong" w:hint="eastAsia"/>
          <w:color w:val="000000" w:themeColor="text1"/>
        </w:rPr>
        <w:t>且</w:t>
      </w:r>
      <w:r>
        <w:rPr>
          <w:rFonts w:ascii="FangSong" w:eastAsia="FangSong" w:hAnsi="FangSong"/>
          <w:color w:val="000000" w:themeColor="text1"/>
        </w:rPr>
        <w:t>不能通过股东会解决</w:t>
      </w:r>
      <w:r w:rsidR="00980E98" w:rsidRPr="00F711B4">
        <w:rPr>
          <w:rFonts w:ascii="FangSong" w:eastAsia="FangSong" w:hAnsi="FangSong"/>
          <w:color w:val="000000" w:themeColor="text1"/>
        </w:rPr>
        <w:t>的；</w:t>
      </w:r>
    </w:p>
    <w:p w:rsidR="00980E98" w:rsidRPr="00F711B4" w:rsidRDefault="007C3F0C" w:rsidP="00A23106">
      <w:pPr>
        <w:pStyle w:val="a3"/>
        <w:numPr>
          <w:ilvl w:val="0"/>
          <w:numId w:val="29"/>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公司经营管理发生其他严重困难，继续存续会使股东利益受到重大损失的。</w:t>
      </w:r>
    </w:p>
    <w:p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公司有本章程第</w:t>
      </w:r>
      <w:r w:rsidR="002B0E7A">
        <w:rPr>
          <w:rFonts w:ascii="FangSong" w:eastAsia="FangSong" w:hAnsi="FangSong" w:hint="eastAsia"/>
          <w:color w:val="000000" w:themeColor="text1"/>
        </w:rPr>
        <w:t>183</w:t>
      </w:r>
      <w:r w:rsidRPr="00F711B4">
        <w:rPr>
          <w:rFonts w:ascii="FangSong" w:eastAsia="FangSong" w:hAnsi="FangSong" w:hint="eastAsia"/>
          <w:color w:val="000000" w:themeColor="text1"/>
        </w:rPr>
        <w:t>条第（一）项情形的，可以通过修改本章程而存续。</w:t>
      </w:r>
    </w:p>
    <w:p w:rsidR="007C3F0C" w:rsidRPr="00F711B4" w:rsidRDefault="007C3F0C" w:rsidP="00ED119C">
      <w:pPr>
        <w:pStyle w:val="a3"/>
        <w:spacing w:line="360" w:lineRule="auto"/>
        <w:ind w:firstLine="480"/>
        <w:rPr>
          <w:rFonts w:ascii="FangSong" w:eastAsia="FangSong" w:hAnsi="FangSong"/>
          <w:color w:val="000000" w:themeColor="text1"/>
        </w:rPr>
      </w:pPr>
      <w:r w:rsidRPr="00C1405B">
        <w:rPr>
          <w:rFonts w:ascii="FangSong" w:eastAsia="FangSong" w:hAnsi="FangSong" w:hint="eastAsia"/>
          <w:color w:val="000000" w:themeColor="text1"/>
        </w:rPr>
        <w:t>依照前款规定修改公司章程，须经</w:t>
      </w:r>
      <w:r w:rsidR="00AA4DC6" w:rsidRPr="00C1405B">
        <w:rPr>
          <w:rFonts w:ascii="FangSong" w:eastAsia="FangSong" w:hAnsi="FangSong" w:hint="eastAsia"/>
          <w:color w:val="000000" w:themeColor="text1"/>
        </w:rPr>
        <w:t>2/3</w:t>
      </w:r>
      <w:r w:rsidRPr="00C1405B">
        <w:rPr>
          <w:rFonts w:ascii="FangSong" w:eastAsia="FangSong" w:hAnsi="FangSong" w:hint="eastAsia"/>
          <w:color w:val="000000" w:themeColor="text1"/>
        </w:rPr>
        <w:t>表决权的股东通过。</w:t>
      </w:r>
    </w:p>
    <w:p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公司因本章程第</w:t>
      </w:r>
      <w:r w:rsidR="002B0E7A">
        <w:rPr>
          <w:rFonts w:ascii="FangSong" w:eastAsia="FangSong" w:hAnsi="FangSong" w:hint="eastAsia"/>
          <w:color w:val="000000" w:themeColor="text1"/>
        </w:rPr>
        <w:t>183</w:t>
      </w:r>
      <w:r w:rsidRPr="00F711B4">
        <w:rPr>
          <w:rFonts w:ascii="FangSong" w:eastAsia="FangSong" w:hAnsi="FangSong" w:hint="eastAsia"/>
          <w:color w:val="000000" w:themeColor="text1"/>
        </w:rPr>
        <w:t>条第（一）项、第（二）项、第（四）项、</w:t>
      </w:r>
      <w:r w:rsidRPr="00F711B4">
        <w:rPr>
          <w:rFonts w:ascii="FangSong" w:eastAsia="FangSong" w:hAnsi="FangSong" w:hint="eastAsia"/>
          <w:color w:val="000000" w:themeColor="text1"/>
        </w:rPr>
        <w:lastRenderedPageBreak/>
        <w:t>第（五）项规定而解散的，应当在解散事由出现之日起15日内成立清算组，开始清算。清算组人员由股东会以普通决议的方式选定。逾期不成立清算组进行清算的，债权人可以申请人民法院指定有关人员组成清算组进行清算。</w:t>
      </w:r>
    </w:p>
    <w:p w:rsidR="007C3F0C"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清算组成立后，</w:t>
      </w:r>
      <w:r w:rsidR="002B0E7A">
        <w:rPr>
          <w:rFonts w:ascii="FangSong" w:eastAsia="FangSong" w:hAnsi="FangSong"/>
          <w:color w:val="000000" w:themeColor="text1"/>
        </w:rPr>
        <w:t>执行</w:t>
      </w:r>
      <w:r w:rsidR="007C3F0C" w:rsidRPr="00F711B4">
        <w:rPr>
          <w:rFonts w:ascii="FangSong" w:eastAsia="FangSong" w:hAnsi="FangSong" w:hint="eastAsia"/>
          <w:color w:val="000000" w:themeColor="text1"/>
        </w:rPr>
        <w:t>董事、总经理、监事的职权立即停止，由清算组接管公司。清算期间，公司不得开展新的经营活动。</w:t>
      </w:r>
    </w:p>
    <w:p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commentRangeStart w:id="85"/>
      <w:r w:rsidRPr="00F711B4">
        <w:rPr>
          <w:rFonts w:ascii="FangSong" w:eastAsia="FangSong" w:hAnsi="FangSong" w:hint="eastAsia"/>
          <w:color w:val="000000" w:themeColor="text1"/>
        </w:rPr>
        <w:t>清算组在清算期间行使下列职权</w:t>
      </w:r>
      <w:commentRangeEnd w:id="85"/>
      <w:r w:rsidR="00EA2237">
        <w:rPr>
          <w:rStyle w:val="a7"/>
          <w:rFonts w:ascii="Times New Roman" w:eastAsia="宋体" w:hAnsi="Times New Roman" w:cs="Times New Roman"/>
        </w:rPr>
        <w:commentReference w:id="85"/>
      </w:r>
      <w:r w:rsidRPr="00F711B4">
        <w:rPr>
          <w:rFonts w:ascii="FangSong" w:eastAsia="FangSong" w:hAnsi="FangSong" w:hint="eastAsia"/>
          <w:color w:val="000000" w:themeColor="text1"/>
        </w:rPr>
        <w:t>：</w:t>
      </w:r>
    </w:p>
    <w:p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清理公司财产，分别编制资产负债表和财产清单；</w:t>
      </w:r>
    </w:p>
    <w:p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通知、公告债权人；</w:t>
      </w:r>
    </w:p>
    <w:p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处理与清算有关的公司为了结的业务；</w:t>
      </w:r>
    </w:p>
    <w:p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清缴所欠税款以及清算过程中产生的税款；</w:t>
      </w:r>
    </w:p>
    <w:p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清理债权、债务；</w:t>
      </w:r>
    </w:p>
    <w:p w:rsidR="007C3F0C" w:rsidRPr="00F711B4" w:rsidRDefault="007C3F0C"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处理公司清偿</w:t>
      </w:r>
      <w:r w:rsidR="00483F9D" w:rsidRPr="00F711B4">
        <w:rPr>
          <w:rFonts w:ascii="FangSong" w:eastAsia="FangSong" w:hAnsi="FangSong" w:hint="eastAsia"/>
          <w:color w:val="000000" w:themeColor="text1"/>
        </w:rPr>
        <w:t>债务后的剩余财产；</w:t>
      </w:r>
    </w:p>
    <w:p w:rsidR="00483F9D" w:rsidRPr="00F711B4" w:rsidRDefault="00483F9D" w:rsidP="00A23106">
      <w:pPr>
        <w:pStyle w:val="a3"/>
        <w:numPr>
          <w:ilvl w:val="0"/>
          <w:numId w:val="21"/>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代表公司参与民事诉讼活动。</w:t>
      </w:r>
    </w:p>
    <w:p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commentRangeStart w:id="86"/>
      <w:r w:rsidRPr="00F711B4">
        <w:rPr>
          <w:rFonts w:ascii="FangSong" w:eastAsia="FangSong" w:hAnsi="FangSong" w:hint="eastAsia"/>
          <w:color w:val="000000" w:themeColor="text1"/>
        </w:rPr>
        <w:t>清算组应当自成立之</w:t>
      </w:r>
      <w:commentRangeEnd w:id="86"/>
      <w:r w:rsidR="00567491">
        <w:rPr>
          <w:rStyle w:val="a7"/>
          <w:rFonts w:ascii="Times New Roman" w:eastAsia="宋体" w:hAnsi="Times New Roman" w:cs="Times New Roman"/>
        </w:rPr>
        <w:commentReference w:id="86"/>
      </w:r>
      <w:r w:rsidRPr="00F711B4">
        <w:rPr>
          <w:rFonts w:ascii="FangSong" w:eastAsia="FangSong" w:hAnsi="FangSong" w:hint="eastAsia"/>
          <w:color w:val="000000" w:themeColor="text1"/>
        </w:rPr>
        <w:t>日起10日内通知债权人，并于60日内在符合法律规定的报纸上公告。债权人应当自接到通知书之日起30日内，未接到通知书的自公告之日起45日内，向清算组申报其债权。</w:t>
      </w:r>
    </w:p>
    <w:p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债权人申报债权，应当说明债权的有关事项，并提供证明材料。清算组应当对债权进行登记。</w:t>
      </w:r>
    </w:p>
    <w:p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在申报债权期间，清算组不得对债权人进行清偿。</w:t>
      </w:r>
    </w:p>
    <w:p w:rsidR="007C3F0C" w:rsidRPr="00F711B4" w:rsidRDefault="007C3F0C"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w:t>
      </w:r>
      <w:r w:rsidR="00483F9D" w:rsidRPr="00F711B4">
        <w:rPr>
          <w:rFonts w:ascii="FangSong" w:eastAsia="FangSong" w:hAnsi="FangSong" w:hint="eastAsia"/>
          <w:color w:val="000000" w:themeColor="text1"/>
        </w:rPr>
        <w:t>在清理公司财产、编制资产负债表和财产清单后，应当制定清算方案，并报股东会或者人民法院确认。</w:t>
      </w:r>
    </w:p>
    <w:p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公司财产在分别支付清算费用、职工的工资、社会保险费和法定补偿金，缴</w:t>
      </w:r>
      <w:r w:rsidRPr="00F711B4">
        <w:rPr>
          <w:rFonts w:ascii="FangSong" w:eastAsia="FangSong" w:hAnsi="FangSong" w:hint="eastAsia"/>
          <w:color w:val="000000" w:themeColor="text1"/>
        </w:rPr>
        <w:lastRenderedPageBreak/>
        <w:t>纳所欠税款，清偿公司债务后的剩余财产，公司按照股东持有的股权比例分配。</w:t>
      </w:r>
    </w:p>
    <w:p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清算期间，公司存续，但不能开展与清算无关的经营活动。公司财产在未按前款规定清偿前，将不会分配给股东。</w:t>
      </w:r>
    </w:p>
    <w:p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清算组在清理公司财产、编制资产负债表和财产清单后，发现公司财产不足清偿债务的，应当依法向人民法院申请宣告破产。</w:t>
      </w:r>
    </w:p>
    <w:p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公司经人民法院裁定宣告破产后，清算组应当将清算事务移交给人民法院。</w:t>
      </w:r>
    </w:p>
    <w:p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公司清算结束后，清算组应当制作清算报告，报告股东会或者人民法院确认，并报送公司登记机关，申请注销公司登记，公告公司终止。</w:t>
      </w:r>
    </w:p>
    <w:p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清算组成员应当忠于职守，依法履行清算义务。</w:t>
      </w:r>
    </w:p>
    <w:p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清算组成员不得利用职权收受贿赂或者其他非法收入，不得侵占公司财产。</w:t>
      </w:r>
    </w:p>
    <w:p w:rsidR="00483F9D" w:rsidRPr="00F711B4" w:rsidRDefault="00483F9D"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清算组成员因故意或者重大过失给公司或者债权人造成损失的，应当承担赔偿责任。</w:t>
      </w:r>
    </w:p>
    <w:p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公司被依法宣告破产的，依照有关企业破产的法律实施破产清算。</w:t>
      </w:r>
    </w:p>
    <w:p w:rsidR="00483F9D" w:rsidRPr="00F711B4" w:rsidRDefault="00483F9D"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87" w:name="_Toc474699465"/>
      <w:r w:rsidRPr="00F711B4">
        <w:rPr>
          <w:rFonts w:ascii="FangSong" w:eastAsia="FangSong" w:hAnsi="FangSong" w:hint="eastAsia"/>
          <w:b/>
          <w:sz w:val="30"/>
          <w:szCs w:val="30"/>
        </w:rPr>
        <w:t>公司通知与公告</w:t>
      </w:r>
      <w:bookmarkEnd w:id="87"/>
    </w:p>
    <w:p w:rsidR="00483F9D" w:rsidRPr="00F711B4" w:rsidRDefault="00483F9D" w:rsidP="007874B5">
      <w:pPr>
        <w:pStyle w:val="a5"/>
        <w:spacing w:beforeLines="50" w:afterLines="50" w:line="360" w:lineRule="auto"/>
        <w:ind w:firstLineChars="200" w:firstLine="560"/>
        <w:rPr>
          <w:rFonts w:ascii="FangSong" w:eastAsia="FangSong" w:hAnsi="FangSong"/>
          <w:sz w:val="28"/>
          <w:szCs w:val="28"/>
        </w:rPr>
      </w:pPr>
      <w:bookmarkStart w:id="88" w:name="_Toc474699466"/>
      <w:r w:rsidRPr="00F711B4">
        <w:rPr>
          <w:rFonts w:ascii="FangSong" w:eastAsia="FangSong" w:hAnsi="FangSong" w:hint="eastAsia"/>
          <w:sz w:val="28"/>
          <w:szCs w:val="28"/>
        </w:rPr>
        <w:t>第一节 通知</w:t>
      </w:r>
      <w:bookmarkEnd w:id="88"/>
    </w:p>
    <w:p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commentRangeStart w:id="89"/>
      <w:r w:rsidRPr="00F711B4">
        <w:rPr>
          <w:rFonts w:ascii="FangSong" w:eastAsia="FangSong" w:hAnsi="FangSong" w:hint="eastAsia"/>
          <w:color w:val="000000" w:themeColor="text1"/>
        </w:rPr>
        <w:t>公司的通知以下列形式发出：</w:t>
      </w:r>
      <w:commentRangeEnd w:id="89"/>
      <w:r w:rsidR="00505846">
        <w:rPr>
          <w:rStyle w:val="a7"/>
          <w:rFonts w:ascii="Times New Roman" w:eastAsia="宋体" w:hAnsi="Times New Roman" w:cs="Times New Roman"/>
        </w:rPr>
        <w:commentReference w:id="89"/>
      </w:r>
    </w:p>
    <w:p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以专人送达；</w:t>
      </w:r>
    </w:p>
    <w:p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以邮件快递方式发出；</w:t>
      </w:r>
    </w:p>
    <w:p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以传真方式发出；</w:t>
      </w:r>
    </w:p>
    <w:p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以电子邮件方式发出；</w:t>
      </w:r>
    </w:p>
    <w:p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以公告方式进行；</w:t>
      </w:r>
    </w:p>
    <w:p w:rsidR="00483F9D" w:rsidRPr="00F711B4" w:rsidRDefault="00483F9D" w:rsidP="00A23106">
      <w:pPr>
        <w:pStyle w:val="a3"/>
        <w:numPr>
          <w:ilvl w:val="0"/>
          <w:numId w:val="2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本章程规定的其他形式</w:t>
      </w:r>
      <w:r w:rsidR="006B1755" w:rsidRPr="00F711B4">
        <w:rPr>
          <w:rFonts w:ascii="FangSong" w:eastAsia="FangSong" w:hAnsi="FangSong" w:hint="eastAsia"/>
          <w:color w:val="000000" w:themeColor="text1"/>
        </w:rPr>
        <w:t>。</w:t>
      </w:r>
    </w:p>
    <w:p w:rsidR="006B1755" w:rsidRPr="00F711B4" w:rsidRDefault="006B1755" w:rsidP="00ED119C">
      <w:pPr>
        <w:spacing w:line="360" w:lineRule="auto"/>
        <w:ind w:firstLineChars="200" w:firstLine="480"/>
        <w:rPr>
          <w:rFonts w:ascii="FangSong" w:eastAsia="FangSong" w:hAnsi="FangSong"/>
          <w:color w:val="000000" w:themeColor="text1"/>
        </w:rPr>
      </w:pPr>
      <w:r w:rsidRPr="00F711B4">
        <w:rPr>
          <w:rFonts w:ascii="FangSong" w:eastAsia="FangSong" w:hAnsi="FangSong" w:hint="eastAsia"/>
          <w:color w:val="000000" w:themeColor="text1"/>
        </w:rPr>
        <w:t>以邮件快递方式、电子邮件或者以传真发出后，公司经办人应通过电话或短信提醒受送达人。</w:t>
      </w:r>
    </w:p>
    <w:p w:rsidR="00483F9D" w:rsidRPr="00F711B4" w:rsidRDefault="00483F9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公司发出的通知，只有以专人、邮件快递、电子邮件及传真方式发出均无法送到且无法电话联系的情况下，才能以</w:t>
      </w:r>
      <w:commentRangeStart w:id="90"/>
      <w:r w:rsidRPr="00F711B4">
        <w:rPr>
          <w:rFonts w:ascii="FangSong" w:eastAsia="FangSong" w:hAnsi="FangSong" w:hint="eastAsia"/>
          <w:color w:val="000000" w:themeColor="text1"/>
        </w:rPr>
        <w:t>公告方式</w:t>
      </w:r>
      <w:commentRangeEnd w:id="90"/>
      <w:r w:rsidR="002D2640">
        <w:rPr>
          <w:rStyle w:val="a7"/>
          <w:rFonts w:ascii="Times New Roman" w:eastAsia="宋体" w:hAnsi="Times New Roman" w:cs="Times New Roman"/>
        </w:rPr>
        <w:commentReference w:id="90"/>
      </w:r>
      <w:r w:rsidRPr="00F711B4">
        <w:rPr>
          <w:rFonts w:ascii="FangSong" w:eastAsia="FangSong" w:hAnsi="FangSong" w:hint="eastAsia"/>
          <w:color w:val="000000" w:themeColor="text1"/>
        </w:rPr>
        <w:t>进行。</w:t>
      </w:r>
    </w:p>
    <w:p w:rsidR="006B1755" w:rsidRPr="00F711B4" w:rsidRDefault="006B1755"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以公告方式进行的，一经公告，视为所有相关人员收到通知。</w:t>
      </w:r>
    </w:p>
    <w:p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公司召开股东会的会议通知，应采用书面方式，由会议召集人按公司章程规定决定通知发出形式。</w:t>
      </w:r>
    </w:p>
    <w:p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通知以专人送出的，由受送达人在送达回执上签名（或盖章），受送达人签收日期为送达日期；公司通知以邮件快递发出的，自交付邮局之日起第三个工作日为送达日期；公司通知以电子邮件或传真方式发出的，自公司发出之日的次日为送达日期；公司通知以公告方式送达的，第一次公告刊登日为送达日期。</w:t>
      </w:r>
    </w:p>
    <w:p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因意外遗漏未向某有权得到通知的人送出会议通知或者该等人没有收到会议通知，会议及会议作出的决议并不因此无效。可根据实际情况作出</w:t>
      </w:r>
      <w:r w:rsidR="008362A0" w:rsidRPr="00F711B4">
        <w:rPr>
          <w:rFonts w:ascii="FangSong" w:eastAsia="FangSong" w:hAnsi="FangSong" w:hint="eastAsia"/>
          <w:color w:val="000000" w:themeColor="text1"/>
        </w:rPr>
        <w:t>决定</w:t>
      </w:r>
      <w:r w:rsidRPr="00F711B4">
        <w:rPr>
          <w:rFonts w:ascii="FangSong" w:eastAsia="FangSong" w:hAnsi="FangSong" w:hint="eastAsia"/>
          <w:color w:val="000000" w:themeColor="text1"/>
        </w:rPr>
        <w:t>。</w:t>
      </w:r>
    </w:p>
    <w:p w:rsidR="006B1755" w:rsidRPr="00F711B4" w:rsidRDefault="006B1755" w:rsidP="007874B5">
      <w:pPr>
        <w:pStyle w:val="a5"/>
        <w:spacing w:beforeLines="50" w:afterLines="50" w:line="360" w:lineRule="auto"/>
        <w:ind w:firstLineChars="200" w:firstLine="560"/>
        <w:rPr>
          <w:rFonts w:ascii="FangSong" w:eastAsia="FangSong" w:hAnsi="FangSong"/>
          <w:sz w:val="28"/>
          <w:szCs w:val="28"/>
        </w:rPr>
      </w:pPr>
      <w:bookmarkStart w:id="91" w:name="_Toc474699467"/>
      <w:r w:rsidRPr="00F711B4">
        <w:rPr>
          <w:rFonts w:ascii="FangSong" w:eastAsia="FangSong" w:hAnsi="FangSong" w:hint="eastAsia"/>
          <w:sz w:val="28"/>
          <w:szCs w:val="28"/>
        </w:rPr>
        <w:t>第二节 公告约定</w:t>
      </w:r>
      <w:bookmarkEnd w:id="91"/>
    </w:p>
    <w:p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公司指定</w:t>
      </w:r>
      <w:commentRangeStart w:id="92"/>
      <w:r w:rsidR="00ED1DAB" w:rsidRPr="00F711B4">
        <w:rPr>
          <w:rFonts w:ascii="FangSong" w:eastAsia="FangSong" w:hAnsi="FangSong"/>
          <w:color w:val="000000" w:themeColor="text1"/>
          <w:u w:val="single"/>
        </w:rPr>
        <w:t xml:space="preserve">       </w:t>
      </w:r>
      <w:commentRangeEnd w:id="92"/>
      <w:r w:rsidR="002D2640">
        <w:rPr>
          <w:rStyle w:val="a7"/>
          <w:rFonts w:ascii="Times New Roman" w:eastAsia="宋体" w:hAnsi="Times New Roman" w:cs="Times New Roman"/>
        </w:rPr>
        <w:commentReference w:id="92"/>
      </w:r>
      <w:r w:rsidR="00D238EC" w:rsidRPr="00F711B4">
        <w:rPr>
          <w:rFonts w:ascii="FangSong" w:eastAsia="FangSong" w:hAnsi="FangSong" w:hint="eastAsia"/>
          <w:color w:val="000000" w:themeColor="text1"/>
        </w:rPr>
        <w:t>行业有关的</w:t>
      </w:r>
      <w:r w:rsidR="00805C46" w:rsidRPr="00F711B4">
        <w:rPr>
          <w:rFonts w:ascii="FangSong" w:eastAsia="FangSong" w:hAnsi="FangSong" w:hint="eastAsia"/>
          <w:color w:val="000000" w:themeColor="text1"/>
        </w:rPr>
        <w:t>媒介为</w:t>
      </w:r>
      <w:r w:rsidRPr="00F711B4">
        <w:rPr>
          <w:rFonts w:ascii="FangSong" w:eastAsia="FangSong" w:hAnsi="FangSong" w:hint="eastAsia"/>
          <w:color w:val="000000" w:themeColor="text1"/>
        </w:rPr>
        <w:t>刊登公司公告和其他需要披露信息的媒体。</w:t>
      </w:r>
    </w:p>
    <w:p w:rsidR="006B1755" w:rsidRPr="00F711B4" w:rsidRDefault="006B1755" w:rsidP="007874B5">
      <w:pPr>
        <w:pStyle w:val="a3"/>
        <w:numPr>
          <w:ilvl w:val="0"/>
          <w:numId w:val="1"/>
        </w:numPr>
        <w:spacing w:beforeLines="50" w:afterLines="50" w:line="360" w:lineRule="auto"/>
        <w:ind w:left="0" w:firstLine="600"/>
        <w:jc w:val="center"/>
        <w:outlineLvl w:val="0"/>
        <w:rPr>
          <w:rFonts w:ascii="FangSong" w:eastAsia="FangSong" w:hAnsi="FangSong"/>
          <w:b/>
          <w:sz w:val="30"/>
          <w:szCs w:val="30"/>
        </w:rPr>
      </w:pPr>
      <w:bookmarkStart w:id="93" w:name="_Toc474699468"/>
      <w:r w:rsidRPr="00F711B4">
        <w:rPr>
          <w:rFonts w:ascii="FangSong" w:eastAsia="FangSong" w:hAnsi="FangSong" w:hint="eastAsia"/>
          <w:b/>
          <w:sz w:val="30"/>
          <w:szCs w:val="30"/>
        </w:rPr>
        <w:t>附则</w:t>
      </w:r>
      <w:bookmarkEnd w:id="93"/>
    </w:p>
    <w:p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释义</w:t>
      </w:r>
    </w:p>
    <w:p w:rsidR="00094661" w:rsidRPr="00F711B4" w:rsidRDefault="00094661"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lastRenderedPageBreak/>
        <w:t>控股股东，是指其持有的股权占公司股本总额50%以上的股东；持有股权的比例虽然不足50%，但依其持有的股权所享有的表决权已足以对股东会的决议产生重大影响的股东。</w:t>
      </w:r>
    </w:p>
    <w:p w:rsidR="00094661" w:rsidRPr="00F711B4" w:rsidRDefault="007B207B"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实际控制人，是指虽然不是公司的股东，或者是公司的显名股东，但</w:t>
      </w:r>
      <w:r w:rsidR="00094661" w:rsidRPr="00F711B4">
        <w:rPr>
          <w:rFonts w:ascii="FangSong" w:eastAsia="FangSong" w:hAnsi="FangSong" w:hint="eastAsia"/>
          <w:color w:val="000000" w:themeColor="text1"/>
        </w:rPr>
        <w:t>通过投资关系、股权代持协议或者其他安排，能够实现支配公司行为的人。</w:t>
      </w:r>
    </w:p>
    <w:p w:rsidR="00094661" w:rsidRPr="00F711B4" w:rsidRDefault="006022FD"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关联关系，是指公司控股股东、实际控制人、</w:t>
      </w:r>
      <w:r w:rsidR="00146199" w:rsidRPr="00F711B4">
        <w:rPr>
          <w:rFonts w:ascii="FangSong" w:eastAsia="FangSong" w:hAnsi="FangSong" w:hint="eastAsia"/>
          <w:color w:val="000000" w:themeColor="text1"/>
        </w:rPr>
        <w:t>董事、监事、高级管理人员与其直接或者间接控制的企业之间</w:t>
      </w:r>
      <w:r w:rsidR="00094661" w:rsidRPr="00F711B4">
        <w:rPr>
          <w:rFonts w:ascii="FangSong" w:eastAsia="FangSong" w:hAnsi="FangSong" w:hint="eastAsia"/>
          <w:color w:val="000000" w:themeColor="text1"/>
        </w:rPr>
        <w:t>的关系，以及可能导致公司利益转移的其他关系。</w:t>
      </w:r>
    </w:p>
    <w:p w:rsidR="00094661" w:rsidRPr="00F711B4" w:rsidRDefault="00094661" w:rsidP="00A23106">
      <w:pPr>
        <w:pStyle w:val="a3"/>
        <w:numPr>
          <w:ilvl w:val="0"/>
          <w:numId w:val="23"/>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本章程所称“以上”、</w:t>
      </w:r>
      <w:r w:rsidR="00146199" w:rsidRPr="00F711B4">
        <w:rPr>
          <w:rFonts w:ascii="FangSong" w:eastAsia="FangSong" w:hAnsi="FangSong"/>
          <w:color w:val="000000" w:themeColor="text1"/>
        </w:rPr>
        <w:t>“</w:t>
      </w:r>
      <w:r w:rsidR="00146199" w:rsidRPr="00F711B4">
        <w:rPr>
          <w:rFonts w:ascii="FangSong" w:eastAsia="FangSong" w:hAnsi="FangSong" w:hint="eastAsia"/>
          <w:color w:val="000000" w:themeColor="text1"/>
        </w:rPr>
        <w:t>以内</w:t>
      </w:r>
      <w:r w:rsidR="00146199" w:rsidRPr="00F711B4">
        <w:rPr>
          <w:rFonts w:ascii="FangSong" w:eastAsia="FangSong" w:hAnsi="FangSong"/>
          <w:color w:val="000000" w:themeColor="text1"/>
        </w:rPr>
        <w:t>”、</w:t>
      </w:r>
      <w:r w:rsidRPr="00F711B4">
        <w:rPr>
          <w:rFonts w:ascii="FangSong" w:eastAsia="FangSong" w:hAnsi="FangSong" w:hint="eastAsia"/>
          <w:color w:val="000000" w:themeColor="text1"/>
        </w:rPr>
        <w:t>“以下”，都包含本数；“不满”、“以外”、“低于”、“多于”不含本数。</w:t>
      </w:r>
    </w:p>
    <w:p w:rsidR="006B1755" w:rsidRPr="00F711B4" w:rsidRDefault="006B1755"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因本章程产生的或与本章程有关的争议，选择下列第</w:t>
      </w:r>
      <w:commentRangeStart w:id="94"/>
      <w:r w:rsidR="00DF2AB3" w:rsidRPr="00F711B4">
        <w:rPr>
          <w:rFonts w:ascii="FangSong" w:eastAsia="FangSong" w:hAnsi="FangSong" w:hint="eastAsia"/>
          <w:color w:val="000000" w:themeColor="text1"/>
          <w:u w:val="single"/>
        </w:rPr>
        <w:t>（</w:t>
      </w:r>
      <w:r w:rsidR="00F61B84" w:rsidRPr="00F711B4">
        <w:rPr>
          <w:rFonts w:ascii="FangSong" w:eastAsia="FangSong" w:hAnsi="FangSong" w:hint="eastAsia"/>
          <w:color w:val="000000" w:themeColor="text1"/>
          <w:u w:val="single"/>
        </w:rPr>
        <w:t>二</w:t>
      </w:r>
      <w:r w:rsidR="00DF2AB3" w:rsidRPr="00F711B4">
        <w:rPr>
          <w:rFonts w:ascii="FangSong" w:eastAsia="FangSong" w:hAnsi="FangSong" w:hint="eastAsia"/>
          <w:color w:val="000000" w:themeColor="text1"/>
          <w:u w:val="single"/>
        </w:rPr>
        <w:t>）</w:t>
      </w:r>
      <w:commentRangeEnd w:id="94"/>
      <w:r w:rsidR="006135DA">
        <w:rPr>
          <w:rStyle w:val="a7"/>
          <w:rFonts w:ascii="Times New Roman" w:eastAsia="宋体" w:hAnsi="Times New Roman" w:cs="Times New Roman"/>
        </w:rPr>
        <w:commentReference w:id="94"/>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种方式解决。</w:t>
      </w:r>
    </w:p>
    <w:p w:rsidR="00094661" w:rsidRPr="00F711B4" w:rsidRDefault="00094661" w:rsidP="00ED119C">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 xml:space="preserve">（一）提交 </w:t>
      </w:r>
      <w:r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仲裁委员会仲裁；</w:t>
      </w:r>
    </w:p>
    <w:p w:rsidR="00094661" w:rsidRPr="00F711B4" w:rsidRDefault="00094661" w:rsidP="0092113D">
      <w:pPr>
        <w:pStyle w:val="a3"/>
        <w:spacing w:line="360" w:lineRule="auto"/>
        <w:ind w:firstLine="480"/>
        <w:rPr>
          <w:rFonts w:ascii="FangSong" w:eastAsia="FangSong" w:hAnsi="FangSong"/>
          <w:color w:val="000000" w:themeColor="text1"/>
        </w:rPr>
      </w:pPr>
      <w:r w:rsidRPr="00F711B4">
        <w:rPr>
          <w:rFonts w:ascii="FangSong" w:eastAsia="FangSong" w:hAnsi="FangSong" w:hint="eastAsia"/>
          <w:color w:val="000000" w:themeColor="text1"/>
        </w:rPr>
        <w:t>（二）依法向</w:t>
      </w:r>
      <w:r w:rsidRPr="00F711B4">
        <w:rPr>
          <w:rFonts w:ascii="FangSong" w:eastAsia="FangSong" w:hAnsi="FangSong" w:hint="eastAsia"/>
          <w:color w:val="000000" w:themeColor="text1"/>
          <w:u w:val="single"/>
        </w:rPr>
        <w:t xml:space="preserve"> </w:t>
      </w:r>
      <w:r w:rsidR="00F25B95" w:rsidRPr="00F711B4">
        <w:rPr>
          <w:rFonts w:ascii="FangSong" w:eastAsia="FangSong" w:hAnsi="FangSong" w:hint="eastAsia"/>
          <w:color w:val="000000" w:themeColor="text1"/>
          <w:u w:val="single"/>
        </w:rPr>
        <w:t>公司注册地</w:t>
      </w:r>
      <w:r w:rsidR="00100DD9" w:rsidRPr="00F711B4">
        <w:rPr>
          <w:rFonts w:ascii="FangSong" w:eastAsia="FangSong" w:hAnsi="FangSong" w:hint="eastAsia"/>
          <w:color w:val="000000" w:themeColor="text1"/>
          <w:u w:val="single"/>
        </w:rPr>
        <w:t xml:space="preserve"> </w:t>
      </w:r>
      <w:r w:rsidRPr="00F711B4">
        <w:rPr>
          <w:rFonts w:ascii="FangSong" w:eastAsia="FangSong" w:hAnsi="FangSong" w:hint="eastAsia"/>
          <w:color w:val="000000" w:themeColor="text1"/>
        </w:rPr>
        <w:t>人民法院起诉。</w:t>
      </w:r>
    </w:p>
    <w:p w:rsidR="00094661" w:rsidRPr="00F711B4" w:rsidRDefault="00094661"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w:t>
      </w:r>
      <w:r w:rsidR="00745DE8" w:rsidRPr="00F711B4">
        <w:rPr>
          <w:rFonts w:ascii="FangSong" w:eastAsia="FangSong" w:hAnsi="FangSong" w:hint="eastAsia"/>
          <w:color w:val="000000" w:themeColor="text1"/>
        </w:rPr>
        <w:t>附件</w:t>
      </w:r>
      <w:r w:rsidRPr="00F711B4">
        <w:rPr>
          <w:rFonts w:ascii="FangSong" w:eastAsia="FangSong" w:hAnsi="FangSong" w:hint="eastAsia"/>
          <w:color w:val="000000" w:themeColor="text1"/>
        </w:rPr>
        <w:t>包括股东会议事规则</w:t>
      </w:r>
      <w:r w:rsidR="00DB0C30">
        <w:rPr>
          <w:rFonts w:ascii="FangSong" w:eastAsia="FangSong" w:hAnsi="FangSong" w:hint="eastAsia"/>
          <w:color w:val="000000" w:themeColor="text1"/>
        </w:rPr>
        <w:t>、</w:t>
      </w:r>
      <w:r w:rsidR="00195921">
        <w:rPr>
          <w:rFonts w:ascii="FangSong" w:eastAsia="FangSong" w:hAnsi="FangSong" w:hint="eastAsia"/>
          <w:color w:val="000000" w:themeColor="text1"/>
        </w:rPr>
        <w:t>执行董事</w:t>
      </w:r>
      <w:r w:rsidR="00195921">
        <w:rPr>
          <w:rFonts w:ascii="FangSong" w:eastAsia="FangSong" w:hAnsi="FangSong"/>
          <w:color w:val="000000" w:themeColor="text1"/>
        </w:rPr>
        <w:t>工作细则</w:t>
      </w:r>
      <w:r w:rsidR="00DB0C30">
        <w:rPr>
          <w:rFonts w:ascii="FangSong" w:eastAsia="FangSong" w:hAnsi="FangSong"/>
          <w:color w:val="000000" w:themeColor="text1"/>
        </w:rPr>
        <w:t>和监事</w:t>
      </w:r>
      <w:r w:rsidR="00195921">
        <w:rPr>
          <w:rFonts w:ascii="FangSong" w:eastAsia="FangSong" w:hAnsi="FangSong"/>
          <w:color w:val="000000" w:themeColor="text1"/>
        </w:rPr>
        <w:t>工作细则</w:t>
      </w:r>
      <w:r w:rsidR="00146199" w:rsidRPr="00F711B4">
        <w:rPr>
          <w:rFonts w:ascii="FangSong" w:eastAsia="FangSong" w:hAnsi="FangSong"/>
          <w:color w:val="000000" w:themeColor="text1"/>
        </w:rPr>
        <w:t>。</w:t>
      </w:r>
    </w:p>
    <w:p w:rsidR="00094661" w:rsidRPr="00F711B4" w:rsidRDefault="00094661"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本章程从公司的《企业法人营业执照》签发之日起生效。</w:t>
      </w:r>
    </w:p>
    <w:p w:rsidR="00094661" w:rsidRPr="00F711B4" w:rsidRDefault="006022FD"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本章程由公司</w:t>
      </w:r>
      <w:r w:rsidR="00DC6952">
        <w:rPr>
          <w:rFonts w:ascii="FangSong" w:eastAsia="FangSong" w:hAnsi="FangSong" w:hint="eastAsia"/>
          <w:color w:val="000000" w:themeColor="text1"/>
        </w:rPr>
        <w:t>执行</w:t>
      </w:r>
      <w:r w:rsidR="00DC6952">
        <w:rPr>
          <w:rFonts w:ascii="FangSong" w:eastAsia="FangSong" w:hAnsi="FangSong"/>
          <w:color w:val="000000" w:themeColor="text1"/>
        </w:rPr>
        <w:t>董事</w:t>
      </w:r>
      <w:r w:rsidRPr="00F711B4">
        <w:rPr>
          <w:rFonts w:ascii="FangSong" w:eastAsia="FangSong" w:hAnsi="FangSong" w:hint="eastAsia"/>
          <w:color w:val="000000" w:themeColor="text1"/>
        </w:rPr>
        <w:t>负责解释。股东或监事对</w:t>
      </w:r>
      <w:r w:rsidR="00F55F2C">
        <w:rPr>
          <w:rFonts w:ascii="FangSong" w:eastAsia="FangSong" w:hAnsi="FangSong"/>
          <w:color w:val="000000" w:themeColor="text1"/>
        </w:rPr>
        <w:t>执行</w:t>
      </w:r>
      <w:r w:rsidR="00094661" w:rsidRPr="00F711B4">
        <w:rPr>
          <w:rFonts w:ascii="FangSong" w:eastAsia="FangSong" w:hAnsi="FangSong" w:hint="eastAsia"/>
          <w:color w:val="000000" w:themeColor="text1"/>
        </w:rPr>
        <w:t>董事解释有异议的，可以按照公司章程规定的提案程序向股东会提案，由股东会通过决议对争议条款及事项明确解释。</w:t>
      </w:r>
    </w:p>
    <w:p w:rsidR="00F61B84" w:rsidRPr="00F711B4" w:rsidRDefault="00F61B8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公司章程经股东签字或加盖公章后生效。</w:t>
      </w:r>
    </w:p>
    <w:p w:rsidR="00F61B84" w:rsidRPr="00F711B4" w:rsidRDefault="00F61B84" w:rsidP="00A23106">
      <w:pPr>
        <w:pStyle w:val="a3"/>
        <w:numPr>
          <w:ilvl w:val="0"/>
          <w:numId w:val="2"/>
        </w:numPr>
        <w:spacing w:line="360" w:lineRule="auto"/>
        <w:ind w:left="0" w:firstLine="480"/>
        <w:rPr>
          <w:rFonts w:ascii="FangSong" w:eastAsia="FangSong" w:hAnsi="FangSong"/>
          <w:color w:val="000000" w:themeColor="text1"/>
        </w:rPr>
      </w:pPr>
      <w:r w:rsidRPr="00F711B4">
        <w:rPr>
          <w:rFonts w:ascii="FangSong" w:eastAsia="FangSong" w:hAnsi="FangSong" w:hint="eastAsia"/>
          <w:color w:val="000000" w:themeColor="text1"/>
        </w:rPr>
        <w:t>本章程一式叁份，并报公司登记机关备案一份。</w:t>
      </w:r>
    </w:p>
    <w:p w:rsidR="00B83B86" w:rsidRDefault="00B83B86" w:rsidP="00B83B86">
      <w:pPr>
        <w:spacing w:line="360" w:lineRule="auto"/>
        <w:ind w:firstLineChars="200" w:firstLine="480"/>
        <w:rPr>
          <w:rFonts w:ascii="FangSong" w:eastAsia="FangSong" w:hAnsi="FangSong"/>
          <w:b/>
          <w:color w:val="000000" w:themeColor="text1"/>
        </w:rPr>
      </w:pPr>
    </w:p>
    <w:p w:rsidR="00B83B86" w:rsidRDefault="00B83B86" w:rsidP="007874B5">
      <w:pPr>
        <w:spacing w:line="360" w:lineRule="auto"/>
        <w:ind w:firstLineChars="200" w:firstLine="482"/>
        <w:rPr>
          <w:rFonts w:ascii="仿宋" w:eastAsia="仿宋" w:hAnsi="仿宋" w:cs="仿宋"/>
          <w:szCs w:val="21"/>
        </w:rPr>
      </w:pPr>
      <w:r>
        <w:rPr>
          <w:rFonts w:ascii="仿宋" w:eastAsia="仿宋" w:hAnsi="仿宋" w:cs="仿宋"/>
          <w:b/>
          <w:bCs/>
          <w:szCs w:val="21"/>
        </w:rPr>
        <w:t>（</w:t>
      </w:r>
      <w:r>
        <w:rPr>
          <w:rFonts w:ascii="仿宋" w:eastAsia="仿宋" w:hAnsi="仿宋" w:cs="仿宋" w:hint="eastAsia"/>
          <w:b/>
          <w:bCs/>
          <w:szCs w:val="21"/>
        </w:rPr>
        <w:t>本页以下无正文，为公司章程签署页）</w:t>
      </w:r>
    </w:p>
    <w:p w:rsidR="00B83B86" w:rsidRDefault="00B83B86" w:rsidP="00B83B86">
      <w:pPr>
        <w:spacing w:line="360" w:lineRule="auto"/>
        <w:ind w:firstLineChars="200" w:firstLine="480"/>
        <w:rPr>
          <w:rFonts w:ascii="仿宋" w:eastAsia="仿宋" w:hAnsi="仿宋" w:cs="仿宋"/>
          <w:szCs w:val="21"/>
        </w:rPr>
      </w:pPr>
    </w:p>
    <w:p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hint="eastAsia"/>
          <w:szCs w:val="21"/>
        </w:rPr>
        <w:t>全体股东签字（盖章）：</w:t>
      </w:r>
    </w:p>
    <w:p w:rsidR="00B83B86" w:rsidRDefault="00B83B86" w:rsidP="00B83B86">
      <w:pPr>
        <w:spacing w:line="360" w:lineRule="auto"/>
        <w:ind w:firstLineChars="200" w:firstLine="480"/>
        <w:rPr>
          <w:rFonts w:ascii="仿宋" w:eastAsia="仿宋" w:hAnsi="仿宋" w:cs="仿宋"/>
          <w:szCs w:val="21"/>
        </w:rPr>
      </w:pPr>
    </w:p>
    <w:p w:rsidR="00B83B86" w:rsidRDefault="00B83B86" w:rsidP="00B83B86">
      <w:pPr>
        <w:spacing w:line="360" w:lineRule="auto"/>
        <w:ind w:firstLineChars="200" w:firstLine="480"/>
        <w:rPr>
          <w:rFonts w:ascii="仿宋" w:eastAsia="仿宋" w:hAnsi="仿宋" w:cs="仿宋"/>
          <w:szCs w:val="21"/>
        </w:rPr>
      </w:pPr>
    </w:p>
    <w:p w:rsidR="00B83B86" w:rsidRDefault="00B83B86" w:rsidP="00B83B86">
      <w:pPr>
        <w:spacing w:line="360" w:lineRule="auto"/>
        <w:ind w:firstLineChars="200" w:firstLine="480"/>
        <w:rPr>
          <w:rFonts w:ascii="仿宋" w:eastAsia="仿宋" w:hAnsi="仿宋" w:cs="仿宋"/>
          <w:szCs w:val="21"/>
        </w:rPr>
      </w:pPr>
    </w:p>
    <w:p w:rsidR="00B83B86" w:rsidRDefault="00B83B86" w:rsidP="00B83B86">
      <w:pPr>
        <w:spacing w:line="360" w:lineRule="auto"/>
        <w:ind w:firstLineChars="200" w:firstLine="480"/>
        <w:rPr>
          <w:rFonts w:ascii="仿宋" w:eastAsia="仿宋" w:hAnsi="仿宋" w:cs="仿宋"/>
          <w:szCs w:val="21"/>
        </w:rPr>
      </w:pPr>
    </w:p>
    <w:p w:rsidR="00B83B86" w:rsidRDefault="00B83B86" w:rsidP="00B83B86">
      <w:pPr>
        <w:spacing w:line="360" w:lineRule="auto"/>
        <w:ind w:firstLineChars="200" w:firstLine="480"/>
        <w:rPr>
          <w:rFonts w:ascii="仿宋" w:eastAsia="仿宋" w:hAnsi="仿宋" w:cs="仿宋"/>
          <w:szCs w:val="21"/>
        </w:rPr>
      </w:pPr>
      <w:r>
        <w:rPr>
          <w:rFonts w:ascii="仿宋" w:eastAsia="仿宋" w:hAnsi="仿宋" w:cs="仿宋" w:hint="eastAsia"/>
          <w:szCs w:val="21"/>
        </w:rPr>
        <w:t>签署日期：[    ]年[    ]月[    ]日</w:t>
      </w:r>
    </w:p>
    <w:p w:rsidR="00B83B86" w:rsidRDefault="00B83B86" w:rsidP="00B83B86">
      <w:pPr>
        <w:spacing w:line="360" w:lineRule="auto"/>
        <w:ind w:firstLineChars="200" w:firstLine="480"/>
        <w:rPr>
          <w:rFonts w:ascii="仿宋" w:eastAsia="仿宋" w:hAnsi="仿宋" w:cs="仿宋"/>
          <w:szCs w:val="21"/>
        </w:rPr>
      </w:pPr>
    </w:p>
    <w:p w:rsidR="00650FB6" w:rsidRPr="00B83B86" w:rsidRDefault="00B83B86" w:rsidP="00C906A0">
      <w:pPr>
        <w:spacing w:line="360" w:lineRule="auto"/>
        <w:ind w:firstLineChars="200" w:firstLine="482"/>
        <w:rPr>
          <w:rFonts w:ascii="仿宋" w:eastAsia="仿宋" w:hAnsi="仿宋" w:cs="仿宋"/>
          <w:b/>
          <w:bCs/>
          <w:szCs w:val="21"/>
        </w:rPr>
      </w:pPr>
      <w:r>
        <w:rPr>
          <w:rFonts w:ascii="仿宋" w:eastAsia="仿宋" w:hAnsi="仿宋" w:cs="仿宋" w:hint="eastAsia"/>
          <w:b/>
          <w:bCs/>
          <w:szCs w:val="21"/>
        </w:rPr>
        <w:t>（本文本仅供参考、学习，概不承担任何风险）</w:t>
      </w:r>
    </w:p>
    <w:sectPr w:rsidR="00650FB6" w:rsidRPr="00B83B86" w:rsidSect="00DC67A8">
      <w:headerReference w:type="default" r:id="rId12"/>
      <w:footerReference w:type="even" r:id="rId13"/>
      <w:footerReference w:type="default" r:id="rId14"/>
      <w:pgSz w:w="11900" w:h="16840"/>
      <w:pgMar w:top="1440" w:right="1800" w:bottom="1440" w:left="1800" w:header="851" w:footer="992" w:gutter="0"/>
      <w:pgNumType w:fmt="numberInDash"/>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 w:author="GXS" w:date="2017-02-13T15:47:00Z" w:initials="GXS">
    <w:p w:rsidR="00324D29" w:rsidRDefault="00324D29">
      <w:pPr>
        <w:pStyle w:val="a8"/>
      </w:pPr>
      <w:r>
        <w:rPr>
          <w:rStyle w:val="a7"/>
        </w:rPr>
        <w:annotationRef/>
      </w:r>
      <w:r>
        <w:rPr>
          <w:rFonts w:hint="eastAsia"/>
        </w:rPr>
        <w:t>此处</w:t>
      </w:r>
      <w:r>
        <w:t>填写注册</w:t>
      </w:r>
      <w:r>
        <w:rPr>
          <w:rFonts w:hint="eastAsia"/>
        </w:rPr>
        <w:t>资本</w:t>
      </w:r>
      <w:r>
        <w:t>金额，</w:t>
      </w:r>
      <w:r>
        <w:rPr>
          <w:rFonts w:hint="eastAsia"/>
        </w:rPr>
        <w:t>与</w:t>
      </w:r>
      <w:r>
        <w:t>营业执照保持一致</w:t>
      </w:r>
    </w:p>
  </w:comment>
  <w:comment w:id="8" w:author="GXS" w:date="2017-02-13T15:47:00Z" w:initials="GXS">
    <w:p w:rsidR="00324D29" w:rsidRDefault="00324D29">
      <w:pPr>
        <w:pStyle w:val="a8"/>
      </w:pPr>
      <w:r>
        <w:rPr>
          <w:rStyle w:val="a7"/>
        </w:rPr>
        <w:annotationRef/>
      </w:r>
      <w:r>
        <w:rPr>
          <w:noProof/>
        </w:rPr>
        <w:t>此处填写营业期限，</w:t>
      </w:r>
      <w:r>
        <w:rPr>
          <w:rFonts w:hint="eastAsia"/>
          <w:noProof/>
        </w:rPr>
        <w:t>与</w:t>
      </w:r>
      <w:r>
        <w:rPr>
          <w:noProof/>
        </w:rPr>
        <w:t>营业执照保持一致</w:t>
      </w:r>
    </w:p>
  </w:comment>
  <w:comment w:id="9" w:author="GXS" w:date="2017-02-13T15:58:00Z" w:initials="GXS">
    <w:p w:rsidR="00324D29" w:rsidRDefault="00324D29">
      <w:pPr>
        <w:pStyle w:val="a8"/>
      </w:pPr>
      <w:r>
        <w:rPr>
          <w:rStyle w:val="a7"/>
        </w:rPr>
        <w:annotationRef/>
      </w:r>
      <w:r>
        <w:t>此处</w:t>
      </w:r>
      <w:r>
        <w:rPr>
          <w:rFonts w:hint="eastAsia"/>
        </w:rPr>
        <w:t>是股东</w:t>
      </w:r>
      <w:r>
        <w:t>知情权的体现，</w:t>
      </w:r>
      <w:r>
        <w:rPr>
          <w:rFonts w:hint="eastAsia"/>
        </w:rPr>
        <w:t>为</w:t>
      </w:r>
      <w:r>
        <w:t>可选性条款，</w:t>
      </w:r>
      <w:r>
        <w:rPr>
          <w:rFonts w:hint="eastAsia"/>
        </w:rPr>
        <w:t>股东</w:t>
      </w:r>
      <w:r>
        <w:t>可协商确定</w:t>
      </w:r>
    </w:p>
  </w:comment>
  <w:comment w:id="10" w:author="GXS" w:date="2017-02-13T16:18:00Z" w:initials="GXS">
    <w:p w:rsidR="00112308" w:rsidRDefault="00112308">
      <w:pPr>
        <w:pStyle w:val="a8"/>
      </w:pPr>
      <w:r>
        <w:rPr>
          <w:rStyle w:val="a7"/>
        </w:rPr>
        <w:annotationRef/>
      </w:r>
      <w:r>
        <w:t>此处应填写公司战略，</w:t>
      </w:r>
      <w:r>
        <w:rPr>
          <w:rFonts w:hint="eastAsia"/>
        </w:rPr>
        <w:t>以</w:t>
      </w:r>
      <w:r>
        <w:t>章程的形式把公司战略确定下来</w:t>
      </w:r>
    </w:p>
  </w:comment>
  <w:comment w:id="11" w:author="GXS" w:date="2017-02-13T16:19:00Z" w:initials="GXS">
    <w:p w:rsidR="008953E7" w:rsidRDefault="008953E7">
      <w:pPr>
        <w:pStyle w:val="a8"/>
      </w:pPr>
      <w:r>
        <w:rPr>
          <w:rStyle w:val="a7"/>
        </w:rPr>
        <w:annotationRef/>
      </w:r>
      <w:r>
        <w:t>此处应填写完成此战略所需时间</w:t>
      </w:r>
    </w:p>
  </w:comment>
  <w:comment w:id="13" w:author="GXS" w:date="2017-02-13T16:20:00Z" w:initials="GXS">
    <w:p w:rsidR="008E0DD2" w:rsidRDefault="008E0DD2">
      <w:pPr>
        <w:pStyle w:val="a8"/>
      </w:pPr>
      <w:r>
        <w:rPr>
          <w:rStyle w:val="a7"/>
        </w:rPr>
        <w:annotationRef/>
      </w:r>
      <w:r>
        <w:t>此处填写公司名称，</w:t>
      </w:r>
      <w:r>
        <w:rPr>
          <w:rFonts w:hint="eastAsia"/>
        </w:rPr>
        <w:t>应</w:t>
      </w:r>
      <w:r>
        <w:t>与营业执照保持一致</w:t>
      </w:r>
    </w:p>
  </w:comment>
  <w:comment w:id="14" w:author="GXS" w:date="2017-02-13T16:20:00Z" w:initials="GXS">
    <w:p w:rsidR="00E32B19" w:rsidRDefault="00E32B19">
      <w:pPr>
        <w:pStyle w:val="a8"/>
      </w:pPr>
      <w:r>
        <w:rPr>
          <w:rStyle w:val="a7"/>
        </w:rPr>
        <w:annotationRef/>
      </w:r>
      <w:r>
        <w:t>此处应填写公司住所，</w:t>
      </w:r>
      <w:r>
        <w:rPr>
          <w:rFonts w:hint="eastAsia"/>
        </w:rPr>
        <w:t>应</w:t>
      </w:r>
      <w:r>
        <w:t>与营业执照保持一致</w:t>
      </w:r>
    </w:p>
  </w:comment>
  <w:comment w:id="16" w:author="GXS" w:date="2017-02-13T16:21:00Z" w:initials="GXS">
    <w:p w:rsidR="00BD08A5" w:rsidRDefault="00BD08A5">
      <w:pPr>
        <w:pStyle w:val="a8"/>
      </w:pPr>
      <w:r>
        <w:rPr>
          <w:rStyle w:val="a7"/>
        </w:rPr>
        <w:annotationRef/>
      </w:r>
      <w:r>
        <w:t>此处应填写公司的经营范围，</w:t>
      </w:r>
      <w:r>
        <w:rPr>
          <w:rFonts w:hint="eastAsia"/>
        </w:rPr>
        <w:t>与</w:t>
      </w:r>
      <w:r>
        <w:t>营业执照保持</w:t>
      </w:r>
      <w:r w:rsidR="00B75A51">
        <w:t>一致</w:t>
      </w:r>
    </w:p>
  </w:comment>
  <w:comment w:id="19" w:author="GXS" w:date="2017-02-13T16:28:00Z" w:initials="GXS">
    <w:p w:rsidR="00AD7474" w:rsidRDefault="00AD7474">
      <w:pPr>
        <w:pStyle w:val="a8"/>
      </w:pPr>
      <w:r>
        <w:rPr>
          <w:rStyle w:val="a7"/>
        </w:rPr>
        <w:annotationRef/>
      </w:r>
      <w:r>
        <w:t>此处填写股东姓名、</w:t>
      </w:r>
      <w:r>
        <w:rPr>
          <w:rFonts w:hint="eastAsia"/>
        </w:rPr>
        <w:t>证件号码</w:t>
      </w:r>
      <w:r>
        <w:t>（</w:t>
      </w:r>
      <w:r>
        <w:rPr>
          <w:rFonts w:hint="eastAsia"/>
        </w:rPr>
        <w:t>身份证</w:t>
      </w:r>
      <w:r>
        <w:t>）、</w:t>
      </w:r>
      <w:r>
        <w:rPr>
          <w:rFonts w:hint="eastAsia"/>
        </w:rPr>
        <w:t>住址</w:t>
      </w:r>
      <w:r>
        <w:t>、</w:t>
      </w:r>
      <w:r>
        <w:rPr>
          <w:rFonts w:hint="eastAsia"/>
        </w:rPr>
        <w:t>认缴</w:t>
      </w:r>
      <w:r>
        <w:t>资本金额、</w:t>
      </w:r>
      <w:r>
        <w:rPr>
          <w:rFonts w:hint="eastAsia"/>
        </w:rPr>
        <w:t>持股比例</w:t>
      </w:r>
    </w:p>
  </w:comment>
  <w:comment w:id="20" w:author="GXS" w:date="2017-02-13T16:29:00Z" w:initials="GXS">
    <w:p w:rsidR="00F26811" w:rsidRDefault="00F26811">
      <w:pPr>
        <w:pStyle w:val="a8"/>
      </w:pPr>
      <w:r>
        <w:rPr>
          <w:rStyle w:val="a7"/>
        </w:rPr>
        <w:annotationRef/>
      </w:r>
      <w:r>
        <w:t>此处填写分期</w:t>
      </w:r>
      <w:r>
        <w:rPr>
          <w:rFonts w:hint="eastAsia"/>
        </w:rPr>
        <w:t>出资</w:t>
      </w:r>
      <w:r>
        <w:t>的期数</w:t>
      </w:r>
    </w:p>
  </w:comment>
  <w:comment w:id="21" w:author="GXS" w:date="2017-02-13T16:30:00Z" w:initials="GXS">
    <w:p w:rsidR="00D54E3F" w:rsidRDefault="00D54E3F">
      <w:pPr>
        <w:pStyle w:val="a8"/>
      </w:pPr>
      <w:r>
        <w:rPr>
          <w:rStyle w:val="a7"/>
        </w:rPr>
        <w:annotationRef/>
      </w:r>
      <w:r>
        <w:t>此处对</w:t>
      </w:r>
      <w:r>
        <w:rPr>
          <w:rFonts w:hint="eastAsia"/>
        </w:rPr>
        <w:t>未</w:t>
      </w:r>
      <w:r>
        <w:t>按期</w:t>
      </w:r>
      <w:r w:rsidR="00E10CB9">
        <w:rPr>
          <w:rFonts w:hint="eastAsia"/>
        </w:rPr>
        <w:t>足</w:t>
      </w:r>
      <w:r>
        <w:t>额缴纳出资</w:t>
      </w:r>
      <w:r>
        <w:rPr>
          <w:rFonts w:hint="eastAsia"/>
        </w:rPr>
        <w:t>股东</w:t>
      </w:r>
      <w:r>
        <w:t>的违约</w:t>
      </w:r>
      <w:r>
        <w:rPr>
          <w:rFonts w:hint="eastAsia"/>
        </w:rPr>
        <w:t>条款</w:t>
      </w:r>
      <w:r>
        <w:t>做约定</w:t>
      </w:r>
    </w:p>
  </w:comment>
  <w:comment w:id="23" w:author="GXS" w:date="2017-02-13T16:34:00Z" w:initials="GXS">
    <w:p w:rsidR="00C238F0" w:rsidRDefault="00C238F0">
      <w:pPr>
        <w:pStyle w:val="a8"/>
      </w:pPr>
      <w:r>
        <w:rPr>
          <w:rStyle w:val="a7"/>
        </w:rPr>
        <w:annotationRef/>
      </w:r>
      <w:r>
        <w:t>此</w:t>
      </w:r>
      <w:r>
        <w:rPr>
          <w:rFonts w:hint="eastAsia"/>
        </w:rPr>
        <w:t>条款</w:t>
      </w:r>
      <w:r>
        <w:t>对公司减资程序进行约定，</w:t>
      </w:r>
      <w:r>
        <w:rPr>
          <w:rFonts w:hint="eastAsia"/>
        </w:rPr>
        <w:t>为法定</w:t>
      </w:r>
      <w:r>
        <w:t>条款不得删减</w:t>
      </w:r>
    </w:p>
  </w:comment>
  <w:comment w:id="25" w:author="GXS" w:date="2017-02-13T16:35:00Z" w:initials="GXS">
    <w:p w:rsidR="0077429C" w:rsidRDefault="0077429C">
      <w:pPr>
        <w:pStyle w:val="a8"/>
      </w:pPr>
      <w:r>
        <w:rPr>
          <w:rStyle w:val="a7"/>
        </w:rPr>
        <w:annotationRef/>
      </w:r>
      <w:r>
        <w:t>此条是对</w:t>
      </w:r>
      <w:r w:rsidR="006564F9">
        <w:t>股东的股权进行限定，</w:t>
      </w:r>
      <w:r w:rsidR="006564F9">
        <w:rPr>
          <w:rFonts w:hint="eastAsia"/>
        </w:rPr>
        <w:t>有利于</w:t>
      </w:r>
      <w:r w:rsidR="006564F9">
        <w:t>公司稳定发展</w:t>
      </w:r>
      <w:r w:rsidR="006F1DEE">
        <w:t>，</w:t>
      </w:r>
      <w:r w:rsidR="006F1DEE">
        <w:rPr>
          <w:rFonts w:hint="eastAsia"/>
        </w:rPr>
        <w:t>各股东</w:t>
      </w:r>
      <w:r w:rsidR="006F1DEE">
        <w:t>可协商确定</w:t>
      </w:r>
    </w:p>
  </w:comment>
  <w:comment w:id="26" w:author="GXS" w:date="2017-02-13T16:36:00Z" w:initials="GXS">
    <w:p w:rsidR="00FC2817" w:rsidRDefault="00FC2817">
      <w:pPr>
        <w:pStyle w:val="a8"/>
      </w:pPr>
      <w:r>
        <w:rPr>
          <w:rStyle w:val="a7"/>
        </w:rPr>
        <w:annotationRef/>
      </w:r>
      <w:r>
        <w:t>此条</w:t>
      </w:r>
      <w:r w:rsidR="00A51E19">
        <w:rPr>
          <w:rFonts w:hint="eastAsia"/>
        </w:rPr>
        <w:t>对</w:t>
      </w:r>
      <w:r>
        <w:t>股权对内转让</w:t>
      </w:r>
      <w:r w:rsidR="00A51E19">
        <w:t>进行约定</w:t>
      </w:r>
    </w:p>
  </w:comment>
  <w:comment w:id="27" w:author="GXS" w:date="2017-02-13T16:36:00Z" w:initials="GXS">
    <w:p w:rsidR="00FC2817" w:rsidRDefault="00FC2817">
      <w:pPr>
        <w:pStyle w:val="a8"/>
      </w:pPr>
      <w:r>
        <w:rPr>
          <w:rStyle w:val="a7"/>
        </w:rPr>
        <w:annotationRef/>
      </w:r>
      <w:r>
        <w:t>此条</w:t>
      </w:r>
      <w:r w:rsidR="00A51E19">
        <w:rPr>
          <w:rFonts w:hint="eastAsia"/>
        </w:rPr>
        <w:t>对</w:t>
      </w:r>
      <w:r>
        <w:t>股权对外</w:t>
      </w:r>
      <w:r>
        <w:rPr>
          <w:rFonts w:hint="eastAsia"/>
        </w:rPr>
        <w:t>转让</w:t>
      </w:r>
      <w:r w:rsidR="00A51E19">
        <w:t>进行约定，充分体现了有限公司的人合性和资合性</w:t>
      </w:r>
    </w:p>
  </w:comment>
  <w:comment w:id="28" w:author="GXS" w:date="2017-02-13T16:39:00Z" w:initials="GXS">
    <w:p w:rsidR="00A51E19" w:rsidRDefault="00A51E19">
      <w:pPr>
        <w:pStyle w:val="a8"/>
      </w:pPr>
      <w:r>
        <w:rPr>
          <w:rStyle w:val="a7"/>
        </w:rPr>
        <w:annotationRef/>
      </w:r>
      <w:r>
        <w:rPr>
          <w:rFonts w:hint="eastAsia"/>
          <w:noProof/>
        </w:rPr>
        <w:t>此条</w:t>
      </w:r>
      <w:r>
        <w:rPr>
          <w:noProof/>
        </w:rPr>
        <w:t>对股东的优先购买权进行了约定</w:t>
      </w:r>
    </w:p>
  </w:comment>
  <w:comment w:id="29" w:author="GXS" w:date="2017-02-13T16:40:00Z" w:initials="GXS">
    <w:p w:rsidR="00976C88" w:rsidRDefault="00976C88">
      <w:pPr>
        <w:pStyle w:val="a8"/>
      </w:pPr>
      <w:r>
        <w:rPr>
          <w:rStyle w:val="a7"/>
        </w:rPr>
        <w:annotationRef/>
      </w:r>
      <w:r>
        <w:t>此处</w:t>
      </w:r>
      <w:r w:rsidR="00836EB0">
        <w:t>为选择性</w:t>
      </w:r>
      <w:r w:rsidR="00836EB0">
        <w:rPr>
          <w:rFonts w:hint="eastAsia"/>
          <w:noProof/>
        </w:rPr>
        <w:t>条款</w:t>
      </w:r>
      <w:r w:rsidR="00836EB0">
        <w:rPr>
          <w:noProof/>
        </w:rPr>
        <w:t>，</w:t>
      </w:r>
      <w:r w:rsidR="00E10CB9">
        <w:rPr>
          <w:noProof/>
        </w:rPr>
        <w:t>根据企业情况</w:t>
      </w:r>
      <w:r w:rsidR="00836EB0">
        <w:rPr>
          <w:rFonts w:hint="eastAsia"/>
          <w:noProof/>
        </w:rPr>
        <w:t>可有</w:t>
      </w:r>
      <w:r w:rsidR="00836EB0">
        <w:rPr>
          <w:noProof/>
        </w:rPr>
        <w:t>股东协商确定</w:t>
      </w:r>
      <w:r w:rsidR="006F52B8">
        <w:rPr>
          <w:noProof/>
        </w:rPr>
        <w:t>合理</w:t>
      </w:r>
      <w:r w:rsidR="006F52B8">
        <w:rPr>
          <w:rFonts w:hint="eastAsia"/>
          <w:noProof/>
        </w:rPr>
        <w:t>期限</w:t>
      </w:r>
    </w:p>
  </w:comment>
  <w:comment w:id="30" w:author="GXS" w:date="2017-02-13T17:05:00Z" w:initials="GXS">
    <w:p w:rsidR="008A563F" w:rsidRDefault="008A563F">
      <w:pPr>
        <w:pStyle w:val="a8"/>
      </w:pPr>
      <w:r>
        <w:rPr>
          <w:rStyle w:val="a7"/>
        </w:rPr>
        <w:annotationRef/>
      </w:r>
      <w:r>
        <w:t>此条对</w:t>
      </w:r>
      <w:r w:rsidR="00732149">
        <w:rPr>
          <w:rFonts w:hint="eastAsia"/>
        </w:rPr>
        <w:t>股东资格</w:t>
      </w:r>
      <w:r w:rsidR="00732149">
        <w:t>的继承做</w:t>
      </w:r>
      <w:r w:rsidR="00732149">
        <w:rPr>
          <w:rFonts w:hint="eastAsia"/>
        </w:rPr>
        <w:t>相关</w:t>
      </w:r>
      <w:r w:rsidR="00732149">
        <w:t>规定，</w:t>
      </w:r>
      <w:r w:rsidR="00732149">
        <w:rPr>
          <w:rFonts w:hint="eastAsia"/>
        </w:rPr>
        <w:t>以防</w:t>
      </w:r>
      <w:r w:rsidR="00732149">
        <w:t>意外</w:t>
      </w:r>
      <w:r w:rsidR="00732149">
        <w:rPr>
          <w:rFonts w:hint="eastAsia"/>
        </w:rPr>
        <w:t>事件</w:t>
      </w:r>
      <w:r w:rsidR="00732149">
        <w:t>的发生</w:t>
      </w:r>
      <w:r w:rsidR="00732149">
        <w:rPr>
          <w:rFonts w:hint="eastAsia"/>
        </w:rPr>
        <w:t>影响</w:t>
      </w:r>
      <w:r w:rsidR="00732149">
        <w:t>企业发展</w:t>
      </w:r>
    </w:p>
  </w:comment>
  <w:comment w:id="34" w:author="GXS" w:date="2017-02-13T17:07:00Z" w:initials="GXS">
    <w:p w:rsidR="0001692B" w:rsidRDefault="0001692B">
      <w:pPr>
        <w:pStyle w:val="a8"/>
      </w:pPr>
      <w:r>
        <w:rPr>
          <w:rStyle w:val="a7"/>
        </w:rPr>
        <w:annotationRef/>
      </w:r>
      <w:r w:rsidR="00286830">
        <w:t>此</w:t>
      </w:r>
      <w:r w:rsidR="00286830">
        <w:rPr>
          <w:rFonts w:hint="eastAsia"/>
        </w:rPr>
        <w:t>处</w:t>
      </w:r>
      <w:r w:rsidR="0005678E">
        <w:t>可</w:t>
      </w:r>
      <w:r w:rsidR="006D5655">
        <w:t>由</w:t>
      </w:r>
      <w:r w:rsidR="0082648C">
        <w:t>股东协商确定合理的时间</w:t>
      </w:r>
    </w:p>
  </w:comment>
  <w:comment w:id="36" w:author="GXS" w:date="2017-02-13T17:42:00Z" w:initials="GXS">
    <w:p w:rsidR="00530DF6" w:rsidRDefault="00530DF6">
      <w:pPr>
        <w:pStyle w:val="a8"/>
      </w:pPr>
      <w:r>
        <w:rPr>
          <w:rStyle w:val="a7"/>
        </w:rPr>
        <w:annotationRef/>
      </w:r>
      <w:r>
        <w:t>此处</w:t>
      </w:r>
      <w:r>
        <w:rPr>
          <w:rFonts w:hint="eastAsia"/>
        </w:rPr>
        <w:t>约定</w:t>
      </w:r>
      <w:r>
        <w:t>股东享有的权利，</w:t>
      </w:r>
      <w:r>
        <w:rPr>
          <w:rFonts w:hint="eastAsia"/>
        </w:rPr>
        <w:t>股东</w:t>
      </w:r>
      <w:r>
        <w:t>可以此来</w:t>
      </w:r>
      <w:r>
        <w:rPr>
          <w:rFonts w:hint="eastAsia"/>
        </w:rPr>
        <w:t>行使</w:t>
      </w:r>
      <w:r>
        <w:t>自己的权利</w:t>
      </w:r>
    </w:p>
  </w:comment>
  <w:comment w:id="37" w:author="GXS" w:date="2017-02-13T17:52:00Z" w:initials="GXS">
    <w:p w:rsidR="0055794D" w:rsidRDefault="0055794D">
      <w:pPr>
        <w:pStyle w:val="a8"/>
      </w:pPr>
      <w:r>
        <w:rPr>
          <w:rStyle w:val="a7"/>
        </w:rPr>
        <w:annotationRef/>
      </w:r>
      <w:r>
        <w:t>此处填写</w:t>
      </w:r>
      <w:r w:rsidR="00663D06">
        <w:t>分红的比例</w:t>
      </w:r>
      <w:r w:rsidR="00663D06">
        <w:rPr>
          <w:rFonts w:hint="eastAsia"/>
        </w:rPr>
        <w:t>采取</w:t>
      </w:r>
      <w:r w:rsidR="00663D06">
        <w:t>以下哪种方式？</w:t>
      </w:r>
      <w:r w:rsidR="00663D06">
        <w:rPr>
          <w:rFonts w:hint="eastAsia"/>
        </w:rPr>
        <w:t>可由</w:t>
      </w:r>
      <w:r w:rsidR="00663D06">
        <w:t>股东协商确定，</w:t>
      </w:r>
      <w:r w:rsidR="00663D06">
        <w:rPr>
          <w:rFonts w:hint="eastAsia"/>
        </w:rPr>
        <w:t>可同股</w:t>
      </w:r>
      <w:r w:rsidR="00663D06">
        <w:t>不同利</w:t>
      </w:r>
    </w:p>
  </w:comment>
  <w:comment w:id="38" w:author="GXS" w:date="2017-02-13T17:55:00Z" w:initials="GXS">
    <w:p w:rsidR="006B7813" w:rsidRDefault="006B7813">
      <w:pPr>
        <w:pStyle w:val="a8"/>
      </w:pPr>
      <w:r>
        <w:rPr>
          <w:rStyle w:val="a7"/>
        </w:rPr>
        <w:annotationRef/>
      </w:r>
      <w:r>
        <w:t>此处约定</w:t>
      </w:r>
      <w:r>
        <w:rPr>
          <w:rFonts w:hint="eastAsia"/>
          <w:noProof/>
        </w:rPr>
        <w:t>股东的</w:t>
      </w:r>
      <w:r w:rsidR="006C6237">
        <w:rPr>
          <w:noProof/>
        </w:rPr>
        <w:t>知情权、</w:t>
      </w:r>
      <w:r w:rsidR="006C6237">
        <w:rPr>
          <w:rFonts w:hint="eastAsia"/>
          <w:noProof/>
        </w:rPr>
        <w:t>股东</w:t>
      </w:r>
      <w:r w:rsidR="006C6237">
        <w:rPr>
          <w:noProof/>
        </w:rPr>
        <w:t>可查账</w:t>
      </w:r>
    </w:p>
  </w:comment>
  <w:comment w:id="39" w:author="GXS" w:date="2017-02-13T17:57:00Z" w:initials="GXS">
    <w:p w:rsidR="002C52DA" w:rsidRDefault="002C52DA">
      <w:pPr>
        <w:pStyle w:val="a8"/>
      </w:pPr>
      <w:r>
        <w:rPr>
          <w:rStyle w:val="a7"/>
        </w:rPr>
        <w:annotationRef/>
      </w:r>
      <w:r w:rsidR="00A03227">
        <w:t>此处对股东查账的时间、</w:t>
      </w:r>
      <w:r w:rsidR="00A03227">
        <w:rPr>
          <w:rFonts w:hint="eastAsia"/>
        </w:rPr>
        <w:t>地点</w:t>
      </w:r>
      <w:r w:rsidR="00A03227">
        <w:t>、</w:t>
      </w:r>
      <w:r w:rsidR="00A03227">
        <w:rPr>
          <w:rFonts w:hint="eastAsia"/>
        </w:rPr>
        <w:t>费用</w:t>
      </w:r>
      <w:r w:rsidR="00A03227">
        <w:t>进行约定，</w:t>
      </w:r>
      <w:r w:rsidR="00A03227">
        <w:rPr>
          <w:rFonts w:hint="eastAsia"/>
        </w:rPr>
        <w:t>以</w:t>
      </w:r>
      <w:r w:rsidR="00A03227">
        <w:t>维护</w:t>
      </w:r>
      <w:r w:rsidR="00A03227">
        <w:rPr>
          <w:rFonts w:hint="eastAsia"/>
        </w:rPr>
        <w:t>公司</w:t>
      </w:r>
      <w:r w:rsidR="00A03227">
        <w:t>财务安全</w:t>
      </w:r>
    </w:p>
  </w:comment>
  <w:comment w:id="40" w:author="GXS" w:date="2017-02-13T17:59:00Z" w:initials="GXS">
    <w:p w:rsidR="00641254" w:rsidRDefault="00641254">
      <w:pPr>
        <w:pStyle w:val="a8"/>
      </w:pPr>
      <w:r>
        <w:rPr>
          <w:rStyle w:val="a7"/>
        </w:rPr>
        <w:annotationRef/>
      </w:r>
      <w:r w:rsidR="00B54711">
        <w:t>此处</w:t>
      </w:r>
      <w:r w:rsidR="0012058B">
        <w:rPr>
          <w:rFonts w:hint="eastAsia"/>
        </w:rPr>
        <w:t>约定增资</w:t>
      </w:r>
      <w:r w:rsidR="0012058B">
        <w:t>的认缴比例方式，</w:t>
      </w:r>
      <w:r w:rsidR="00E8763D">
        <w:t>可</w:t>
      </w:r>
      <w:r w:rsidR="0012058B">
        <w:rPr>
          <w:rFonts w:hint="eastAsia"/>
        </w:rPr>
        <w:t>股东</w:t>
      </w:r>
      <w:r w:rsidR="0012058B">
        <w:t>协商确定合理方式</w:t>
      </w:r>
    </w:p>
  </w:comment>
  <w:comment w:id="43" w:author="GXS" w:date="2017-02-13T18:07:00Z" w:initials="GXS">
    <w:p w:rsidR="00BF3228" w:rsidRDefault="00BF3228">
      <w:pPr>
        <w:pStyle w:val="a8"/>
      </w:pPr>
      <w:r>
        <w:rPr>
          <w:rStyle w:val="a7"/>
        </w:rPr>
        <w:annotationRef/>
      </w:r>
      <w:r>
        <w:t>此处</w:t>
      </w:r>
      <w:r w:rsidR="00FB512E">
        <w:rPr>
          <w:rFonts w:hint="eastAsia"/>
        </w:rPr>
        <w:t>约定</w:t>
      </w:r>
      <w:r>
        <w:t>股东缺席股东会</w:t>
      </w:r>
      <w:r w:rsidR="00C5518B">
        <w:t>，</w:t>
      </w:r>
      <w:r w:rsidR="00C5518B">
        <w:rPr>
          <w:rFonts w:hint="eastAsia"/>
        </w:rPr>
        <w:t>对</w:t>
      </w:r>
      <w:r w:rsidR="00C5518B">
        <w:t>股东会决议的影响</w:t>
      </w:r>
    </w:p>
  </w:comment>
  <w:comment w:id="44" w:author="GXS" w:date="2017-02-13T18:08:00Z" w:initials="GXS">
    <w:p w:rsidR="000407E6" w:rsidRDefault="000407E6">
      <w:pPr>
        <w:pStyle w:val="a8"/>
      </w:pPr>
      <w:r>
        <w:rPr>
          <w:rStyle w:val="a7"/>
        </w:rPr>
        <w:annotationRef/>
      </w:r>
      <w:r>
        <w:t>此处可有股东协商确定合理时间</w:t>
      </w:r>
    </w:p>
  </w:comment>
  <w:comment w:id="45" w:author="GXS" w:date="2017-02-13T18:10:00Z" w:initials="GXS">
    <w:p w:rsidR="009273B1" w:rsidRDefault="009273B1">
      <w:pPr>
        <w:pStyle w:val="a8"/>
      </w:pPr>
      <w:r>
        <w:rPr>
          <w:rStyle w:val="a7"/>
        </w:rPr>
        <w:annotationRef/>
      </w:r>
      <w:r>
        <w:t>此</w:t>
      </w:r>
      <w:r>
        <w:rPr>
          <w:rFonts w:hint="eastAsia"/>
        </w:rPr>
        <w:t>条</w:t>
      </w:r>
      <w:r>
        <w:t>对股东会召开形式进行约定</w:t>
      </w:r>
    </w:p>
  </w:comment>
  <w:comment w:id="48" w:author="GXS" w:date="2017-02-13T18:16:00Z" w:initials="GXS">
    <w:p w:rsidR="001D1134" w:rsidRDefault="001D1134">
      <w:pPr>
        <w:pStyle w:val="a8"/>
      </w:pPr>
      <w:r>
        <w:rPr>
          <w:rStyle w:val="a7"/>
        </w:rPr>
        <w:annotationRef/>
      </w:r>
      <w:r>
        <w:t>此处对股东会召开时间</w:t>
      </w:r>
      <w:r w:rsidR="002978C4">
        <w:t>的通知方式</w:t>
      </w:r>
      <w:r>
        <w:t>进行约定</w:t>
      </w:r>
    </w:p>
  </w:comment>
  <w:comment w:id="50" w:author="GXS" w:date="2017-02-13T18:14:00Z" w:initials="GXS">
    <w:p w:rsidR="000C78A8" w:rsidRDefault="000C78A8">
      <w:pPr>
        <w:pStyle w:val="a8"/>
      </w:pPr>
      <w:r>
        <w:rPr>
          <w:rStyle w:val="a7"/>
        </w:rPr>
        <w:annotationRef/>
      </w:r>
      <w:r w:rsidR="00737109">
        <w:t>此</w:t>
      </w:r>
      <w:r w:rsidR="00737109">
        <w:rPr>
          <w:rFonts w:hint="eastAsia"/>
        </w:rPr>
        <w:t>处</w:t>
      </w:r>
      <w:r w:rsidR="00737109">
        <w:t>为对股东知情权的保护，</w:t>
      </w:r>
      <w:r w:rsidR="00737109">
        <w:rPr>
          <w:rFonts w:hint="eastAsia"/>
        </w:rPr>
        <w:t>股东</w:t>
      </w:r>
      <w:r w:rsidR="00737109">
        <w:t>可协商确定</w:t>
      </w:r>
    </w:p>
  </w:comment>
  <w:comment w:id="52" w:author="GXS" w:date="2017-02-13T19:17:00Z" w:initials="GXS">
    <w:p w:rsidR="002D4F61" w:rsidRDefault="002D4F61">
      <w:pPr>
        <w:pStyle w:val="a8"/>
      </w:pPr>
      <w:r>
        <w:rPr>
          <w:rStyle w:val="a7"/>
        </w:rPr>
        <w:annotationRef/>
      </w:r>
      <w:r>
        <w:t>此处约定普通</w:t>
      </w:r>
      <w:r>
        <w:rPr>
          <w:rFonts w:hint="eastAsia"/>
        </w:rPr>
        <w:t>决议</w:t>
      </w:r>
      <w:r>
        <w:t>和特别决议的表决方式</w:t>
      </w:r>
    </w:p>
  </w:comment>
  <w:comment w:id="53" w:author="GXS" w:date="2017-02-13T18:22:00Z" w:initials="GXS">
    <w:p w:rsidR="00196E88" w:rsidRDefault="00196E88">
      <w:pPr>
        <w:pStyle w:val="a8"/>
      </w:pPr>
      <w:r>
        <w:rPr>
          <w:rStyle w:val="a7"/>
        </w:rPr>
        <w:annotationRef/>
      </w:r>
      <w:r>
        <w:t>此处约定</w:t>
      </w:r>
      <w:r>
        <w:rPr>
          <w:rFonts w:hint="eastAsia"/>
        </w:rPr>
        <w:t>以</w:t>
      </w:r>
      <w:r w:rsidR="0051281D">
        <w:t>普通决议通过的事项</w:t>
      </w:r>
    </w:p>
  </w:comment>
  <w:comment w:id="54" w:author="GXS" w:date="2017-02-13T18:24:00Z" w:initials="GXS">
    <w:p w:rsidR="0051281D" w:rsidRDefault="0051281D">
      <w:pPr>
        <w:pStyle w:val="a8"/>
      </w:pPr>
      <w:r>
        <w:rPr>
          <w:rStyle w:val="a7"/>
        </w:rPr>
        <w:annotationRef/>
      </w:r>
      <w:r>
        <w:rPr>
          <w:rFonts w:hint="eastAsia"/>
        </w:rPr>
        <w:t>此处</w:t>
      </w:r>
      <w:r>
        <w:t>列举了以特别决议通过的事项，</w:t>
      </w:r>
      <w:r>
        <w:rPr>
          <w:rFonts w:hint="eastAsia"/>
        </w:rPr>
        <w:t>股东</w:t>
      </w:r>
      <w:r>
        <w:t>认为有其他对</w:t>
      </w:r>
      <w:r>
        <w:rPr>
          <w:rFonts w:hint="eastAsia"/>
        </w:rPr>
        <w:t>公司</w:t>
      </w:r>
      <w:r>
        <w:t>特别重要的事项也可</w:t>
      </w:r>
      <w:r>
        <w:rPr>
          <w:rFonts w:hint="eastAsia"/>
        </w:rPr>
        <w:t>加入</w:t>
      </w:r>
    </w:p>
  </w:comment>
  <w:comment w:id="55" w:author="GXS" w:date="2017-02-13T18:27:00Z" w:initials="GXS">
    <w:p w:rsidR="007502AD" w:rsidRPr="00F711B4" w:rsidRDefault="007502AD" w:rsidP="007502AD">
      <w:pPr>
        <w:pStyle w:val="a3"/>
        <w:spacing w:line="360" w:lineRule="auto"/>
        <w:rPr>
          <w:rFonts w:ascii="FangSong" w:eastAsia="FangSong" w:hAnsi="FangSong"/>
          <w:color w:val="000000" w:themeColor="text1"/>
        </w:rPr>
      </w:pPr>
      <w:r>
        <w:rPr>
          <w:rStyle w:val="a7"/>
        </w:rPr>
        <w:annotationRef/>
      </w:r>
      <w:r w:rsidRPr="007502AD">
        <w:rPr>
          <w:rFonts w:ascii="FangSong" w:eastAsia="FangSong" w:hAnsi="FangSong" w:hint="eastAsia"/>
        </w:rPr>
        <w:t>前款所称累积投票制是指股东会选举董事或者监事时，每一股权拥有与应选董事或者监事人数相同的表决权，股东拥有的表决权可以集中使用。</w:t>
      </w:r>
      <w:r w:rsidRPr="007502AD">
        <w:rPr>
          <w:rFonts w:ascii="FangSong" w:eastAsia="FangSong" w:hAnsi="FangSong"/>
        </w:rPr>
        <w:t>董事会应当向股东公告候选</w:t>
      </w:r>
      <w:r w:rsidRPr="007502AD">
        <w:rPr>
          <w:rFonts w:ascii="FangSong" w:eastAsia="FangSong" w:hAnsi="FangSong" w:hint="eastAsia"/>
        </w:rPr>
        <w:t>董事</w:t>
      </w:r>
      <w:r w:rsidRPr="007502AD">
        <w:rPr>
          <w:rFonts w:ascii="FangSong" w:eastAsia="FangSong" w:hAnsi="FangSong"/>
        </w:rPr>
        <w:t>、</w:t>
      </w:r>
      <w:r w:rsidRPr="007502AD">
        <w:rPr>
          <w:rFonts w:ascii="FangSong" w:eastAsia="FangSong" w:hAnsi="FangSong" w:hint="eastAsia"/>
        </w:rPr>
        <w:t>监事</w:t>
      </w:r>
      <w:r w:rsidRPr="007502AD">
        <w:rPr>
          <w:rFonts w:ascii="FangSong" w:eastAsia="FangSong" w:hAnsi="FangSong"/>
        </w:rPr>
        <w:t>的简历和基本情况。</w:t>
      </w:r>
    </w:p>
    <w:p w:rsidR="007502AD" w:rsidRDefault="007502AD">
      <w:pPr>
        <w:pStyle w:val="a8"/>
      </w:pPr>
    </w:p>
  </w:comment>
  <w:comment w:id="56" w:author="GXS" w:date="2017-02-13T18:27:00Z" w:initials="GXS">
    <w:p w:rsidR="001E242E" w:rsidRDefault="001E242E">
      <w:pPr>
        <w:pStyle w:val="a8"/>
      </w:pPr>
      <w:r>
        <w:rPr>
          <w:rStyle w:val="a7"/>
        </w:rPr>
        <w:annotationRef/>
      </w:r>
      <w:r>
        <w:t>此处对</w:t>
      </w:r>
      <w:r>
        <w:rPr>
          <w:rFonts w:hint="eastAsia"/>
        </w:rPr>
        <w:t>相同事项</w:t>
      </w:r>
      <w:r>
        <w:t>不同提案表决方式进行约定</w:t>
      </w:r>
    </w:p>
  </w:comment>
  <w:comment w:id="57" w:author="GXS" w:date="2017-02-13T18:30:00Z" w:initials="GXS">
    <w:p w:rsidR="00417140" w:rsidRDefault="00417140">
      <w:pPr>
        <w:pStyle w:val="a8"/>
      </w:pPr>
      <w:r>
        <w:rPr>
          <w:rStyle w:val="a7"/>
        </w:rPr>
        <w:annotationRef/>
      </w:r>
      <w:r>
        <w:t>此处时间可有股东依据公司实际情况确定</w:t>
      </w:r>
    </w:p>
  </w:comment>
  <w:comment w:id="59" w:author="GXS" w:date="2017-02-13T18:33:00Z" w:initials="GXS">
    <w:p w:rsidR="00F037DB" w:rsidRDefault="00F037DB">
      <w:pPr>
        <w:pStyle w:val="a8"/>
      </w:pPr>
      <w:r>
        <w:rPr>
          <w:rStyle w:val="a7"/>
        </w:rPr>
        <w:annotationRef/>
      </w:r>
      <w:r>
        <w:t>此处</w:t>
      </w:r>
      <w:r w:rsidR="00A864C5">
        <w:rPr>
          <w:rFonts w:hint="eastAsia"/>
        </w:rPr>
        <w:t>对</w:t>
      </w:r>
      <w:r>
        <w:t>执行董事的职权</w:t>
      </w:r>
      <w:r w:rsidR="00A864C5">
        <w:t>进行约定</w:t>
      </w:r>
    </w:p>
  </w:comment>
  <w:comment w:id="60" w:author="GXS" w:date="2017-02-13T18:35:00Z" w:initials="GXS">
    <w:p w:rsidR="002E5A9B" w:rsidRDefault="002E5A9B">
      <w:pPr>
        <w:pStyle w:val="a8"/>
      </w:pPr>
      <w:r>
        <w:rPr>
          <w:rStyle w:val="a7"/>
        </w:rPr>
        <w:annotationRef/>
      </w:r>
      <w:r>
        <w:t>此处</w:t>
      </w:r>
      <w:r w:rsidR="008852A0">
        <w:rPr>
          <w:rFonts w:hint="eastAsia"/>
        </w:rPr>
        <w:t>建立</w:t>
      </w:r>
      <w:r>
        <w:t>执行董事</w:t>
      </w:r>
      <w:r>
        <w:rPr>
          <w:rFonts w:hint="eastAsia"/>
        </w:rPr>
        <w:t>的</w:t>
      </w:r>
      <w:r>
        <w:t>工作</w:t>
      </w:r>
      <w:r>
        <w:rPr>
          <w:rFonts w:hint="eastAsia"/>
        </w:rPr>
        <w:t>规则</w:t>
      </w:r>
    </w:p>
  </w:comment>
  <w:comment w:id="62" w:author="GXS" w:date="2017-02-13T18:37:00Z" w:initials="GXS">
    <w:p w:rsidR="0066384F" w:rsidRDefault="0066384F">
      <w:pPr>
        <w:pStyle w:val="a8"/>
      </w:pPr>
      <w:r>
        <w:rPr>
          <w:rStyle w:val="a7"/>
        </w:rPr>
        <w:annotationRef/>
      </w:r>
      <w:r>
        <w:t>此处对</w:t>
      </w:r>
      <w:r>
        <w:rPr>
          <w:rFonts w:hint="eastAsia"/>
          <w:noProof/>
        </w:rPr>
        <w:t>总经理</w:t>
      </w:r>
      <w:r>
        <w:rPr>
          <w:noProof/>
        </w:rPr>
        <w:t>的</w:t>
      </w:r>
      <w:r>
        <w:rPr>
          <w:rFonts w:hint="eastAsia"/>
          <w:noProof/>
        </w:rPr>
        <w:t>职权</w:t>
      </w:r>
      <w:r>
        <w:rPr>
          <w:noProof/>
        </w:rPr>
        <w:t>进行约定</w:t>
      </w:r>
    </w:p>
  </w:comment>
  <w:comment w:id="63" w:author="GXS" w:date="2017-02-13T18:38:00Z" w:initials="GXS">
    <w:p w:rsidR="00893032" w:rsidRDefault="00893032">
      <w:pPr>
        <w:pStyle w:val="a8"/>
      </w:pPr>
      <w:r>
        <w:rPr>
          <w:rStyle w:val="a7"/>
        </w:rPr>
        <w:annotationRef/>
      </w:r>
      <w:r>
        <w:rPr>
          <w:rFonts w:hint="eastAsia"/>
        </w:rPr>
        <w:t>此处</w:t>
      </w:r>
      <w:r>
        <w:t>为</w:t>
      </w:r>
      <w:r w:rsidR="00C34DE3">
        <w:t>：</w:t>
      </w:r>
      <w:r>
        <w:t>总经理</w:t>
      </w:r>
      <w:r>
        <w:rPr>
          <w:rFonts w:hint="eastAsia"/>
        </w:rPr>
        <w:t>受</w:t>
      </w:r>
      <w:r>
        <w:t>劳动法调整</w:t>
      </w:r>
    </w:p>
  </w:comment>
  <w:comment w:id="65" w:author="GXS" w:date="2017-02-13T18:39:00Z" w:initials="GXS">
    <w:p w:rsidR="00047ADF" w:rsidRDefault="00047ADF">
      <w:pPr>
        <w:pStyle w:val="a8"/>
      </w:pPr>
      <w:r>
        <w:rPr>
          <w:rStyle w:val="a7"/>
        </w:rPr>
        <w:annotationRef/>
      </w:r>
      <w:r>
        <w:t>此处公司法定代</w:t>
      </w:r>
      <w:r>
        <w:rPr>
          <w:rFonts w:hint="eastAsia"/>
        </w:rPr>
        <w:t>表</w:t>
      </w:r>
      <w:r>
        <w:t>人可</w:t>
      </w:r>
      <w:r>
        <w:rPr>
          <w:rFonts w:hint="eastAsia"/>
        </w:rPr>
        <w:t>由</w:t>
      </w:r>
      <w:r>
        <w:t>总经理担任，</w:t>
      </w:r>
      <w:r>
        <w:rPr>
          <w:rFonts w:hint="eastAsia"/>
        </w:rPr>
        <w:t>也可</w:t>
      </w:r>
      <w:r>
        <w:t>由</w:t>
      </w:r>
      <w:r>
        <w:rPr>
          <w:rFonts w:hint="eastAsia"/>
          <w:noProof/>
        </w:rPr>
        <w:t>股东会</w:t>
      </w:r>
      <w:r>
        <w:rPr>
          <w:noProof/>
        </w:rPr>
        <w:t>协商确定</w:t>
      </w:r>
    </w:p>
  </w:comment>
  <w:comment w:id="67" w:author="GXS" w:date="2017-02-13T18:46:00Z" w:initials="GXS">
    <w:p w:rsidR="000A61C8" w:rsidRDefault="000A61C8">
      <w:pPr>
        <w:pStyle w:val="a8"/>
      </w:pPr>
      <w:r>
        <w:rPr>
          <w:rStyle w:val="a7"/>
        </w:rPr>
        <w:annotationRef/>
      </w:r>
      <w:r>
        <w:t>此处对监事的职权进行约定</w:t>
      </w:r>
    </w:p>
  </w:comment>
  <w:comment w:id="69" w:author="GXS" w:date="2017-02-13T18:48:00Z" w:initials="GXS">
    <w:p w:rsidR="00321544" w:rsidRDefault="00321544">
      <w:pPr>
        <w:pStyle w:val="a8"/>
      </w:pPr>
      <w:r>
        <w:rPr>
          <w:rStyle w:val="a7"/>
        </w:rPr>
        <w:annotationRef/>
      </w:r>
      <w:r>
        <w:t>此处</w:t>
      </w:r>
      <w:r w:rsidR="00FD4126">
        <w:rPr>
          <w:noProof/>
        </w:rPr>
        <w:t>对</w:t>
      </w:r>
      <w:r>
        <w:rPr>
          <w:noProof/>
        </w:rPr>
        <w:t>不得担任董、监、高的情形做出约定，</w:t>
      </w:r>
      <w:r>
        <w:rPr>
          <w:rFonts w:hint="eastAsia"/>
          <w:noProof/>
        </w:rPr>
        <w:t>为法定条款</w:t>
      </w:r>
      <w:r>
        <w:rPr>
          <w:noProof/>
        </w:rPr>
        <w:t>，</w:t>
      </w:r>
      <w:r>
        <w:rPr>
          <w:rFonts w:hint="eastAsia"/>
          <w:noProof/>
        </w:rPr>
        <w:t>不得</w:t>
      </w:r>
      <w:r>
        <w:rPr>
          <w:noProof/>
        </w:rPr>
        <w:t>删减</w:t>
      </w:r>
    </w:p>
  </w:comment>
  <w:comment w:id="70" w:author="GXS" w:date="2017-02-13T18:50:00Z" w:initials="GXS">
    <w:p w:rsidR="006D0A29" w:rsidRDefault="006D0A29">
      <w:pPr>
        <w:pStyle w:val="a8"/>
      </w:pPr>
      <w:r>
        <w:rPr>
          <w:rStyle w:val="a7"/>
        </w:rPr>
        <w:annotationRef/>
      </w:r>
      <w:r>
        <w:t>此处规定董监高应当列席股东会，</w:t>
      </w:r>
      <w:r>
        <w:rPr>
          <w:rFonts w:hint="eastAsia"/>
        </w:rPr>
        <w:t>受</w:t>
      </w:r>
      <w:r>
        <w:t>股东质询</w:t>
      </w:r>
    </w:p>
  </w:comment>
  <w:comment w:id="73" w:author="GXS" w:date="2017-02-13T18:50:00Z" w:initials="GXS">
    <w:p w:rsidR="005C69EB" w:rsidRDefault="005C69EB">
      <w:pPr>
        <w:pStyle w:val="a8"/>
      </w:pPr>
      <w:r>
        <w:rPr>
          <w:rStyle w:val="a7"/>
        </w:rPr>
        <w:annotationRef/>
      </w:r>
      <w:r>
        <w:t>此处对</w:t>
      </w:r>
      <w:r>
        <w:rPr>
          <w:rFonts w:hint="eastAsia"/>
        </w:rPr>
        <w:t>财务</w:t>
      </w:r>
      <w:r>
        <w:t>报告编制做出约定</w:t>
      </w:r>
    </w:p>
  </w:comment>
  <w:comment w:id="75" w:author="GXS" w:date="2017-02-13T18:51:00Z" w:initials="GXS">
    <w:p w:rsidR="009E5ABA" w:rsidRDefault="009E5ABA">
      <w:pPr>
        <w:pStyle w:val="a8"/>
      </w:pPr>
      <w:r>
        <w:rPr>
          <w:rStyle w:val="a7"/>
        </w:rPr>
        <w:annotationRef/>
      </w:r>
      <w:r>
        <w:t>此处</w:t>
      </w:r>
      <w:r w:rsidR="000B63F5">
        <w:rPr>
          <w:rFonts w:hint="eastAsia"/>
        </w:rPr>
        <w:t>约定</w:t>
      </w:r>
      <w:r w:rsidR="000B63F5">
        <w:t>公司盈亏平衡期，</w:t>
      </w:r>
      <w:r w:rsidR="000B63F5">
        <w:rPr>
          <w:rFonts w:hint="eastAsia"/>
        </w:rPr>
        <w:t>时间</w:t>
      </w:r>
      <w:r w:rsidR="00AB1FFD">
        <w:rPr>
          <w:rFonts w:hint="eastAsia"/>
          <w:noProof/>
        </w:rPr>
        <w:t>可由</w:t>
      </w:r>
      <w:r w:rsidR="000B63F5">
        <w:rPr>
          <w:noProof/>
        </w:rPr>
        <w:t>股东协商确定，</w:t>
      </w:r>
      <w:r w:rsidR="000B63F5">
        <w:rPr>
          <w:rFonts w:hint="eastAsia"/>
          <w:noProof/>
        </w:rPr>
        <w:t>因为</w:t>
      </w:r>
      <w:r w:rsidR="000B63F5">
        <w:rPr>
          <w:noProof/>
        </w:rPr>
        <w:t>公司成立初期可能资金缺口比较大，</w:t>
      </w:r>
      <w:r w:rsidR="000B63F5">
        <w:rPr>
          <w:rFonts w:hint="eastAsia"/>
          <w:noProof/>
        </w:rPr>
        <w:t>为了</w:t>
      </w:r>
      <w:r w:rsidR="000B63F5">
        <w:rPr>
          <w:noProof/>
        </w:rPr>
        <w:t>稳定公司发展，</w:t>
      </w:r>
      <w:r w:rsidR="000B63F5">
        <w:rPr>
          <w:rFonts w:hint="eastAsia"/>
          <w:noProof/>
        </w:rPr>
        <w:t>可</w:t>
      </w:r>
      <w:r w:rsidR="00C12E56">
        <w:rPr>
          <w:rFonts w:hint="eastAsia"/>
          <w:noProof/>
        </w:rPr>
        <w:t>采用</w:t>
      </w:r>
      <w:r w:rsidR="00C12E56">
        <w:rPr>
          <w:noProof/>
        </w:rPr>
        <w:t>此方式</w:t>
      </w:r>
      <w:r w:rsidR="00FD4126">
        <w:rPr>
          <w:rFonts w:hint="eastAsia"/>
          <w:noProof/>
        </w:rPr>
        <w:t xml:space="preserve"> </w:t>
      </w:r>
    </w:p>
  </w:comment>
  <w:comment w:id="76" w:author="GXS" w:date="2017-02-13T18:58:00Z" w:initials="GXS">
    <w:p w:rsidR="00E305E8" w:rsidRDefault="00E305E8">
      <w:pPr>
        <w:pStyle w:val="a8"/>
      </w:pPr>
      <w:r>
        <w:rPr>
          <w:rStyle w:val="a7"/>
        </w:rPr>
        <w:annotationRef/>
      </w:r>
      <w:r>
        <w:t>此处可由</w:t>
      </w:r>
      <w:r>
        <w:rPr>
          <w:rFonts w:hint="eastAsia"/>
          <w:noProof/>
        </w:rPr>
        <w:t>股东</w:t>
      </w:r>
      <w:r>
        <w:rPr>
          <w:noProof/>
        </w:rPr>
        <w:t>协商确定合理期限</w:t>
      </w:r>
    </w:p>
  </w:comment>
  <w:comment w:id="79" w:author="GXS" w:date="2017-02-13T19:00:00Z" w:initials="GXS">
    <w:p w:rsidR="00231329" w:rsidRPr="00231329" w:rsidRDefault="00231329" w:rsidP="00231329">
      <w:pPr>
        <w:pStyle w:val="a8"/>
      </w:pPr>
      <w:r>
        <w:rPr>
          <w:rStyle w:val="a7"/>
        </w:rPr>
        <w:annotationRef/>
      </w:r>
      <w:r>
        <w:t>新设合并和吸收合并的定义：</w:t>
      </w:r>
      <w:r w:rsidRPr="00231329">
        <w:t>一个公司吸收其他公司为吸收</w:t>
      </w:r>
      <w:r w:rsidRPr="00231329">
        <w:rPr>
          <w:rFonts w:hint="eastAsia"/>
        </w:rPr>
        <w:t>合并</w:t>
      </w:r>
      <w:r w:rsidRPr="00231329">
        <w:t>，</w:t>
      </w:r>
      <w:r w:rsidRPr="00231329">
        <w:rPr>
          <w:rFonts w:hint="eastAsia"/>
        </w:rPr>
        <w:t>被吸收</w:t>
      </w:r>
      <w:r w:rsidRPr="00231329">
        <w:t>的公司解散。</w:t>
      </w:r>
      <w:r w:rsidRPr="00231329">
        <w:rPr>
          <w:rFonts w:hint="eastAsia"/>
        </w:rPr>
        <w:t>两个以上</w:t>
      </w:r>
      <w:r w:rsidRPr="00231329">
        <w:t>公司合并设立一个新的公司为新设合并，</w:t>
      </w:r>
      <w:r w:rsidRPr="00231329">
        <w:rPr>
          <w:rFonts w:hint="eastAsia"/>
        </w:rPr>
        <w:t>合并各方</w:t>
      </w:r>
      <w:r w:rsidRPr="00231329">
        <w:t>解散。</w:t>
      </w:r>
    </w:p>
    <w:p w:rsidR="00231329" w:rsidRDefault="00231329">
      <w:pPr>
        <w:pStyle w:val="a8"/>
      </w:pPr>
    </w:p>
  </w:comment>
  <w:comment w:id="82" w:author="GXS" w:date="2017-02-13T19:02:00Z" w:initials="GXS">
    <w:p w:rsidR="005F7F86" w:rsidRDefault="005F7F86">
      <w:pPr>
        <w:pStyle w:val="a8"/>
      </w:pPr>
      <w:r>
        <w:rPr>
          <w:rStyle w:val="a7"/>
        </w:rPr>
        <w:annotationRef/>
      </w:r>
      <w:r>
        <w:t>此处约定</w:t>
      </w:r>
      <w:r w:rsidR="00781A04">
        <w:t>需要</w:t>
      </w:r>
      <w:r>
        <w:rPr>
          <w:rFonts w:hint="eastAsia"/>
        </w:rPr>
        <w:t>修改</w:t>
      </w:r>
      <w:r>
        <w:t>章程的情形</w:t>
      </w:r>
    </w:p>
  </w:comment>
  <w:comment w:id="84" w:author="GXS" w:date="2017-02-13T19:03:00Z" w:initials="GXS">
    <w:p w:rsidR="00430FFB" w:rsidRDefault="00430FFB">
      <w:pPr>
        <w:pStyle w:val="a8"/>
      </w:pPr>
      <w:r>
        <w:rPr>
          <w:rStyle w:val="a7"/>
        </w:rPr>
        <w:annotationRef/>
      </w:r>
      <w:r>
        <w:t>此处</w:t>
      </w:r>
      <w:r>
        <w:rPr>
          <w:rFonts w:hint="eastAsia"/>
        </w:rPr>
        <w:t>约定</w:t>
      </w:r>
      <w:r>
        <w:t>可</w:t>
      </w:r>
      <w:r w:rsidR="00C1405B">
        <w:t>申请</w:t>
      </w:r>
      <w:r>
        <w:t>解散公司的情形</w:t>
      </w:r>
    </w:p>
  </w:comment>
  <w:comment w:id="85" w:author="GXS" w:date="2017-02-13T19:05:00Z" w:initials="GXS">
    <w:p w:rsidR="00EA2237" w:rsidRDefault="00EA2237">
      <w:pPr>
        <w:pStyle w:val="a8"/>
      </w:pPr>
      <w:r>
        <w:rPr>
          <w:rStyle w:val="a7"/>
        </w:rPr>
        <w:annotationRef/>
      </w:r>
      <w:r>
        <w:t>此处</w:t>
      </w:r>
      <w:r w:rsidR="002312A8">
        <w:rPr>
          <w:rFonts w:hint="eastAsia"/>
        </w:rPr>
        <w:t>对</w:t>
      </w:r>
      <w:r>
        <w:t>清算组的职权</w:t>
      </w:r>
      <w:r w:rsidR="002312A8">
        <w:t>进行约定</w:t>
      </w:r>
    </w:p>
  </w:comment>
  <w:comment w:id="86" w:author="GXS" w:date="2017-02-13T19:05:00Z" w:initials="GXS">
    <w:p w:rsidR="00567491" w:rsidRDefault="00567491">
      <w:pPr>
        <w:pStyle w:val="a8"/>
      </w:pPr>
      <w:r>
        <w:rPr>
          <w:rStyle w:val="a7"/>
        </w:rPr>
        <w:annotationRef/>
      </w:r>
      <w:r>
        <w:t>此条约定清算程序，</w:t>
      </w:r>
      <w:r>
        <w:rPr>
          <w:rFonts w:hint="eastAsia"/>
        </w:rPr>
        <w:t>为</w:t>
      </w:r>
      <w:r>
        <w:t>法定条款不可删减</w:t>
      </w:r>
    </w:p>
  </w:comment>
  <w:comment w:id="89" w:author="GXS" w:date="2017-02-13T19:06:00Z" w:initials="GXS">
    <w:p w:rsidR="00505846" w:rsidRDefault="00505846">
      <w:pPr>
        <w:pStyle w:val="a8"/>
      </w:pPr>
      <w:r>
        <w:rPr>
          <w:rStyle w:val="a7"/>
        </w:rPr>
        <w:annotationRef/>
      </w:r>
      <w:r>
        <w:t>此处对</w:t>
      </w:r>
      <w:r>
        <w:rPr>
          <w:rFonts w:hint="eastAsia"/>
        </w:rPr>
        <w:t>通知形式</w:t>
      </w:r>
      <w:r>
        <w:t>进行约定</w:t>
      </w:r>
    </w:p>
  </w:comment>
  <w:comment w:id="90" w:author="GXS" w:date="2017-02-13T19:07:00Z" w:initials="GXS">
    <w:p w:rsidR="002D2640" w:rsidRDefault="002D2640">
      <w:pPr>
        <w:pStyle w:val="a8"/>
      </w:pPr>
      <w:r>
        <w:rPr>
          <w:rStyle w:val="a7"/>
        </w:rPr>
        <w:annotationRef/>
      </w:r>
      <w:r>
        <w:t>此处是对公告</w:t>
      </w:r>
      <w:r>
        <w:rPr>
          <w:rFonts w:hint="eastAsia"/>
        </w:rPr>
        <w:t>送达</w:t>
      </w:r>
      <w:r>
        <w:t>适用的条件进行约定</w:t>
      </w:r>
    </w:p>
  </w:comment>
  <w:comment w:id="92" w:author="GXS" w:date="2017-02-13T19:08:00Z" w:initials="GXS">
    <w:p w:rsidR="002D2640" w:rsidRDefault="002D2640">
      <w:pPr>
        <w:pStyle w:val="a8"/>
      </w:pPr>
      <w:r>
        <w:rPr>
          <w:rStyle w:val="a7"/>
        </w:rPr>
        <w:annotationRef/>
      </w:r>
      <w:r>
        <w:t>此处</w:t>
      </w:r>
      <w:r w:rsidR="00365D17">
        <w:rPr>
          <w:rFonts w:hint="eastAsia"/>
        </w:rPr>
        <w:t>需要</w:t>
      </w:r>
      <w:r w:rsidR="00365D17">
        <w:t>根据行业具体情况进行约定</w:t>
      </w:r>
    </w:p>
  </w:comment>
  <w:comment w:id="94" w:author="GXS" w:date="2017-02-13T19:08:00Z" w:initials="GXS">
    <w:p w:rsidR="006135DA" w:rsidRDefault="006135DA">
      <w:pPr>
        <w:pStyle w:val="a8"/>
      </w:pPr>
      <w:r>
        <w:rPr>
          <w:rStyle w:val="a7"/>
        </w:rPr>
        <w:annotationRef/>
      </w:r>
      <w:r>
        <w:t>此处是对产生纠纷进行约定，</w:t>
      </w:r>
      <w:r>
        <w:rPr>
          <w:rFonts w:hint="eastAsia"/>
        </w:rPr>
        <w:t>可有</w:t>
      </w:r>
      <w:r>
        <w:t>股东协商</w:t>
      </w:r>
      <w:r>
        <w:rPr>
          <w:rFonts w:hint="eastAsia"/>
        </w:rPr>
        <w:t>确定</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10D655" w15:done="0"/>
  <w15:commentEx w15:paraId="6202F863" w15:done="0"/>
  <w15:commentEx w15:paraId="6B8DB671" w15:done="0"/>
  <w15:commentEx w15:paraId="224AA98B" w15:done="0"/>
  <w15:commentEx w15:paraId="1919B7D9" w15:done="0"/>
  <w15:commentEx w15:paraId="5E4EF345" w15:done="0"/>
  <w15:commentEx w15:paraId="2485AFD4" w15:done="0"/>
  <w15:commentEx w15:paraId="05738327" w15:done="0"/>
  <w15:commentEx w15:paraId="200B1EBD" w15:done="0"/>
  <w15:commentEx w15:paraId="32907A9C" w15:done="0"/>
  <w15:commentEx w15:paraId="51B80FC7" w15:done="0"/>
  <w15:commentEx w15:paraId="7C17476B" w15:done="0"/>
  <w15:commentEx w15:paraId="7D2CFC90" w15:done="0"/>
  <w15:commentEx w15:paraId="5AAB7CC7" w15:done="0"/>
  <w15:commentEx w15:paraId="6BB20665" w15:done="0"/>
  <w15:commentEx w15:paraId="3BF277D0" w15:done="0"/>
  <w15:commentEx w15:paraId="20D53255" w15:done="0"/>
  <w15:commentEx w15:paraId="7504F04C" w15:done="0"/>
  <w15:commentEx w15:paraId="66F1D54F" w15:done="0"/>
  <w15:commentEx w15:paraId="4684F87B" w15:done="0"/>
  <w15:commentEx w15:paraId="3F88EAF5" w15:done="0"/>
  <w15:commentEx w15:paraId="313F1838" w15:done="0"/>
  <w15:commentEx w15:paraId="05A9BD73" w15:done="0"/>
  <w15:commentEx w15:paraId="627CAE04" w15:done="0"/>
  <w15:commentEx w15:paraId="63BCD85A" w15:done="0"/>
  <w15:commentEx w15:paraId="466E23AA" w15:done="0"/>
  <w15:commentEx w15:paraId="02D5B108" w15:done="0"/>
  <w15:commentEx w15:paraId="2278C2D7" w15:done="0"/>
  <w15:commentEx w15:paraId="19EFAD6A" w15:done="0"/>
  <w15:commentEx w15:paraId="6EEA40EA" w15:done="0"/>
  <w15:commentEx w15:paraId="1BF89501" w15:done="0"/>
  <w15:commentEx w15:paraId="2B79A46F" w15:done="0"/>
  <w15:commentEx w15:paraId="68C6D155" w15:done="0"/>
  <w15:commentEx w15:paraId="20BA1688" w15:done="0"/>
  <w15:commentEx w15:paraId="620F4F09" w15:done="0"/>
  <w15:commentEx w15:paraId="7903B749" w15:done="0"/>
  <w15:commentEx w15:paraId="02E828C2" w15:done="0"/>
  <w15:commentEx w15:paraId="368F8D1F" w15:done="0"/>
  <w15:commentEx w15:paraId="3950C21D" w15:done="0"/>
  <w15:commentEx w15:paraId="4B4D8996" w15:done="0"/>
  <w15:commentEx w15:paraId="7E6ADFF6" w15:done="0"/>
  <w15:commentEx w15:paraId="1594A769" w15:done="0"/>
  <w15:commentEx w15:paraId="0DB851EE" w15:done="0"/>
  <w15:commentEx w15:paraId="44F47A75" w15:done="0"/>
  <w15:commentEx w15:paraId="64B19F8C" w15:done="0"/>
  <w15:commentEx w15:paraId="76CD7049" w15:done="0"/>
  <w15:commentEx w15:paraId="40354E52" w15:done="0"/>
  <w15:commentEx w15:paraId="7819ED43" w15:done="0"/>
  <w15:commentEx w15:paraId="06032160" w15:done="0"/>
  <w15:commentEx w15:paraId="4CA7FDA2" w15:done="0"/>
  <w15:commentEx w15:paraId="4A314ADD" w15:done="0"/>
  <w15:commentEx w15:paraId="03762395" w15:done="0"/>
  <w15:commentEx w15:paraId="61C9573C" w15:done="0"/>
  <w15:commentEx w15:paraId="67B7F7A4" w15:done="0"/>
  <w15:commentEx w15:paraId="54EE68C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31B" w:rsidRDefault="00F7231B" w:rsidP="00DC67A8">
      <w:r>
        <w:separator/>
      </w:r>
    </w:p>
  </w:endnote>
  <w:endnote w:type="continuationSeparator" w:id="0">
    <w:p w:rsidR="00F7231B" w:rsidRDefault="00F7231B" w:rsidP="00DC6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DengXian">
    <w:altName w:val="Arial Unicode MS"/>
    <w:charset w:val="88"/>
    <w:family w:val="auto"/>
    <w:pitch w:val="variable"/>
    <w:sig w:usb0="00000000" w:usb1="38CF7CFA" w:usb2="00010016" w:usb3="00000000" w:csb0="0014000F" w:csb1="00000000"/>
  </w:font>
  <w:font w:name="DengXian Light">
    <w:altName w:val="Arial Unicode MS"/>
    <w:charset w:val="88"/>
    <w:family w:val="auto"/>
    <w:pitch w:val="variable"/>
    <w:sig w:usb0="00000000" w:usb1="38CF7CFA" w:usb2="00010016" w:usb3="00000000" w:csb0="0014000F" w:csb1="00000000"/>
  </w:font>
  <w:font w:name="宋体">
    <w:altName w:val="SimSun"/>
    <w:panose1 w:val="02010600030101010101"/>
    <w:charset w:val="86"/>
    <w:family w:val="auto"/>
    <w:pitch w:val="variable"/>
    <w:sig w:usb0="00000003" w:usb1="288F0000" w:usb2="00000016" w:usb3="00000000" w:csb0="00040001" w:csb1="00000000"/>
  </w:font>
  <w:font w:name="FangSong">
    <w:altName w:val="Arial Unicode MS"/>
    <w:charset w:val="86"/>
    <w:family w:val="auto"/>
    <w:pitch w:val="variable"/>
    <w:sig w:usb0="00000000"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方正兰亭纤黑_GBK">
    <w:altName w:val="方正舒体"/>
    <w:charset w:val="86"/>
    <w:family w:val="auto"/>
    <w:pitch w:val="default"/>
    <w:sig w:usb0="00000001" w:usb1="08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D29" w:rsidRDefault="00C906A0" w:rsidP="00AB3CC1">
    <w:pPr>
      <w:pStyle w:val="ac"/>
      <w:framePr w:wrap="none" w:vAnchor="text" w:hAnchor="margin" w:xAlign="center" w:y="1"/>
      <w:rPr>
        <w:rStyle w:val="ad"/>
      </w:rPr>
    </w:pPr>
    <w:r>
      <w:rPr>
        <w:rStyle w:val="ad"/>
      </w:rPr>
      <w:fldChar w:fldCharType="begin"/>
    </w:r>
    <w:r w:rsidR="00324D29">
      <w:rPr>
        <w:rStyle w:val="ad"/>
      </w:rPr>
      <w:instrText xml:space="preserve">PAGE  </w:instrText>
    </w:r>
    <w:r>
      <w:rPr>
        <w:rStyle w:val="ad"/>
      </w:rPr>
      <w:fldChar w:fldCharType="end"/>
    </w:r>
  </w:p>
  <w:p w:rsidR="00324D29" w:rsidRDefault="00324D2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D29" w:rsidRDefault="00C906A0" w:rsidP="00AB3CC1">
    <w:pPr>
      <w:pStyle w:val="ac"/>
      <w:framePr w:wrap="none" w:vAnchor="text" w:hAnchor="margin" w:xAlign="center" w:y="1"/>
      <w:rPr>
        <w:rStyle w:val="ad"/>
      </w:rPr>
    </w:pPr>
    <w:r>
      <w:rPr>
        <w:rStyle w:val="ad"/>
      </w:rPr>
      <w:fldChar w:fldCharType="begin"/>
    </w:r>
    <w:r w:rsidR="00324D29">
      <w:rPr>
        <w:rStyle w:val="ad"/>
      </w:rPr>
      <w:instrText xml:space="preserve">PAGE  </w:instrText>
    </w:r>
    <w:r>
      <w:rPr>
        <w:rStyle w:val="ad"/>
      </w:rPr>
      <w:fldChar w:fldCharType="separate"/>
    </w:r>
    <w:r w:rsidR="007874B5">
      <w:rPr>
        <w:rStyle w:val="ad"/>
        <w:noProof/>
      </w:rPr>
      <w:t>- 2 -</w:t>
    </w:r>
    <w:r>
      <w:rPr>
        <w:rStyle w:val="ad"/>
      </w:rPr>
      <w:fldChar w:fldCharType="end"/>
    </w:r>
  </w:p>
  <w:p w:rsidR="00324D29" w:rsidRDefault="00324D2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31B" w:rsidRDefault="00F7231B" w:rsidP="00DC67A8">
      <w:r>
        <w:separator/>
      </w:r>
    </w:p>
  </w:footnote>
  <w:footnote w:type="continuationSeparator" w:id="0">
    <w:p w:rsidR="00F7231B" w:rsidRDefault="00F7231B" w:rsidP="00DC67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4D29" w:rsidRDefault="00324D29" w:rsidP="00FA2099">
    <w:pPr>
      <w:pStyle w:val="ab"/>
      <w:pBdr>
        <w:bottom w:val="none" w:sz="0" w:space="0" w:color="auto"/>
      </w:pBdr>
      <w:jc w:val="both"/>
    </w:pPr>
    <w:r>
      <w:rPr>
        <w:rFonts w:hint="eastAsia"/>
      </w:rPr>
      <w:t xml:space="preserve">                                              </w:t>
    </w:r>
  </w:p>
  <w:p w:rsidR="00324D29" w:rsidRPr="00FA2099" w:rsidRDefault="00324D29" w:rsidP="00D660EA">
    <w:pPr>
      <w:pStyle w:val="ab"/>
      <w:pBdr>
        <w:bottom w:val="none" w:sz="0" w:space="0" w:color="auto"/>
      </w:pBdr>
      <w:rPr>
        <w:rFonts w:ascii="方正兰亭纤黑_GBK" w:eastAsia="方正兰亭纤黑_GBK" w:hAnsi="方正兰亭纤黑_GBK" w:cs="方正兰亭纤黑_GBK"/>
      </w:rPr>
    </w:pPr>
    <w:r>
      <w:rPr>
        <w:rFonts w:ascii="方正兰亭纤黑_GBK" w:eastAsia="方正兰亭纤黑_GBK" w:hAnsi="方正兰亭纤黑_GBK" w:cs="方正兰亭纤黑_GBK"/>
      </w:rPr>
      <w:t>小武合伙股权</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32543"/>
    <w:multiLevelType w:val="hybridMultilevel"/>
    <w:tmpl w:val="D890CB5C"/>
    <w:lvl w:ilvl="0" w:tplc="38265464">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
    <w:nsid w:val="046F4B68"/>
    <w:multiLevelType w:val="hybridMultilevel"/>
    <w:tmpl w:val="A01E3202"/>
    <w:lvl w:ilvl="0" w:tplc="8AE4BC3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
    <w:nsid w:val="0C2631AE"/>
    <w:multiLevelType w:val="hybridMultilevel"/>
    <w:tmpl w:val="092C1828"/>
    <w:lvl w:ilvl="0" w:tplc="2F147DD8">
      <w:start w:val="1"/>
      <w:numFmt w:val="decimal"/>
      <w:lvlText w:val="第%1条"/>
      <w:lvlJc w:val="left"/>
      <w:pPr>
        <w:ind w:left="1285" w:hanging="860"/>
      </w:pPr>
      <w:rPr>
        <w:rFonts w:hint="eastAsia"/>
        <w:b/>
        <w:color w:val="000000" w:themeColor="text1"/>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
    <w:nsid w:val="0E422C62"/>
    <w:multiLevelType w:val="hybridMultilevel"/>
    <w:tmpl w:val="E86E5CB8"/>
    <w:lvl w:ilvl="0" w:tplc="4AEA4B58">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4">
    <w:nsid w:val="111A41CA"/>
    <w:multiLevelType w:val="hybridMultilevel"/>
    <w:tmpl w:val="5D88B4B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5">
    <w:nsid w:val="1207591C"/>
    <w:multiLevelType w:val="hybridMultilevel"/>
    <w:tmpl w:val="941A4B20"/>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6">
    <w:nsid w:val="18F64CE4"/>
    <w:multiLevelType w:val="hybridMultilevel"/>
    <w:tmpl w:val="BBA096EA"/>
    <w:lvl w:ilvl="0" w:tplc="B630C37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7">
    <w:nsid w:val="19DD69E4"/>
    <w:multiLevelType w:val="hybridMultilevel"/>
    <w:tmpl w:val="4A6A1C90"/>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8">
    <w:nsid w:val="1A8C2F9F"/>
    <w:multiLevelType w:val="hybridMultilevel"/>
    <w:tmpl w:val="3104C3A6"/>
    <w:lvl w:ilvl="0" w:tplc="F358214E">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9">
    <w:nsid w:val="1AC6469C"/>
    <w:multiLevelType w:val="hybridMultilevel"/>
    <w:tmpl w:val="58064CAC"/>
    <w:lvl w:ilvl="0" w:tplc="DA8CE10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0">
    <w:nsid w:val="1B6706B0"/>
    <w:multiLevelType w:val="hybridMultilevel"/>
    <w:tmpl w:val="34727AFA"/>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1">
    <w:nsid w:val="243F3F59"/>
    <w:multiLevelType w:val="hybridMultilevel"/>
    <w:tmpl w:val="E09C73AE"/>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2">
    <w:nsid w:val="28EB7A89"/>
    <w:multiLevelType w:val="hybridMultilevel"/>
    <w:tmpl w:val="D37CD25A"/>
    <w:lvl w:ilvl="0" w:tplc="3BCEC2C0">
      <w:start w:val="1"/>
      <w:numFmt w:val="japaneseCounting"/>
      <w:lvlText w:val="第%1章"/>
      <w:lvlJc w:val="left"/>
      <w:pPr>
        <w:ind w:left="840" w:hanging="84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2BAB6FD9"/>
    <w:multiLevelType w:val="hybridMultilevel"/>
    <w:tmpl w:val="A99AF7BC"/>
    <w:lvl w:ilvl="0" w:tplc="27C86D62">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4">
    <w:nsid w:val="321D4F19"/>
    <w:multiLevelType w:val="hybridMultilevel"/>
    <w:tmpl w:val="E3641616"/>
    <w:lvl w:ilvl="0" w:tplc="8FFAE33A">
      <w:start w:val="1"/>
      <w:numFmt w:val="japaneseCounting"/>
      <w:lvlText w:val="（%1）"/>
      <w:lvlJc w:val="left"/>
      <w:pPr>
        <w:ind w:left="1146" w:hanging="720"/>
      </w:pPr>
      <w:rPr>
        <w:rFonts w:hint="eastAsia"/>
      </w:rPr>
    </w:lvl>
    <w:lvl w:ilvl="1" w:tplc="04090019" w:tentative="1">
      <w:start w:val="1"/>
      <w:numFmt w:val="lowerLetter"/>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lowerLetter"/>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lowerLetter"/>
      <w:lvlText w:val="%8)"/>
      <w:lvlJc w:val="left"/>
      <w:pPr>
        <w:ind w:left="4266" w:hanging="480"/>
      </w:pPr>
    </w:lvl>
    <w:lvl w:ilvl="8" w:tplc="0409001B" w:tentative="1">
      <w:start w:val="1"/>
      <w:numFmt w:val="lowerRoman"/>
      <w:lvlText w:val="%9."/>
      <w:lvlJc w:val="right"/>
      <w:pPr>
        <w:ind w:left="4746" w:hanging="480"/>
      </w:pPr>
    </w:lvl>
  </w:abstractNum>
  <w:abstractNum w:abstractNumId="15">
    <w:nsid w:val="3662018C"/>
    <w:multiLevelType w:val="hybridMultilevel"/>
    <w:tmpl w:val="FFC858D2"/>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6">
    <w:nsid w:val="39CB6773"/>
    <w:multiLevelType w:val="hybridMultilevel"/>
    <w:tmpl w:val="E9C022C4"/>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17">
    <w:nsid w:val="3BB844CC"/>
    <w:multiLevelType w:val="hybridMultilevel"/>
    <w:tmpl w:val="4962BE88"/>
    <w:lvl w:ilvl="0" w:tplc="C6043B1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8">
    <w:nsid w:val="40595B1D"/>
    <w:multiLevelType w:val="hybridMultilevel"/>
    <w:tmpl w:val="59DCB022"/>
    <w:lvl w:ilvl="0" w:tplc="4DF659D2">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19">
    <w:nsid w:val="423121B0"/>
    <w:multiLevelType w:val="hybridMultilevel"/>
    <w:tmpl w:val="A5DC657A"/>
    <w:lvl w:ilvl="0" w:tplc="27C8704C">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0">
    <w:nsid w:val="445E7A1C"/>
    <w:multiLevelType w:val="hybridMultilevel"/>
    <w:tmpl w:val="4CB8A66A"/>
    <w:lvl w:ilvl="0" w:tplc="6F581A68">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1">
    <w:nsid w:val="44D842EC"/>
    <w:multiLevelType w:val="hybridMultilevel"/>
    <w:tmpl w:val="F0C2F57E"/>
    <w:lvl w:ilvl="0" w:tplc="268881AA">
      <w:start w:val="1"/>
      <w:numFmt w:val="japaneseCounting"/>
      <w:lvlText w:val="（%1）"/>
      <w:lvlJc w:val="left"/>
      <w:pPr>
        <w:ind w:left="1580" w:hanging="720"/>
      </w:pPr>
      <w:rPr>
        <w:rFonts w:hint="eastAsia"/>
      </w:rPr>
    </w:lvl>
    <w:lvl w:ilvl="1" w:tplc="04090019" w:tentative="1">
      <w:start w:val="1"/>
      <w:numFmt w:val="lowerLetter"/>
      <w:lvlText w:val="%2)"/>
      <w:lvlJc w:val="left"/>
      <w:pPr>
        <w:ind w:left="1820" w:hanging="480"/>
      </w:pPr>
    </w:lvl>
    <w:lvl w:ilvl="2" w:tplc="0409001B" w:tentative="1">
      <w:start w:val="1"/>
      <w:numFmt w:val="lowerRoman"/>
      <w:lvlText w:val="%3."/>
      <w:lvlJc w:val="right"/>
      <w:pPr>
        <w:ind w:left="2300" w:hanging="480"/>
      </w:pPr>
    </w:lvl>
    <w:lvl w:ilvl="3" w:tplc="0409000F" w:tentative="1">
      <w:start w:val="1"/>
      <w:numFmt w:val="decimal"/>
      <w:lvlText w:val="%4."/>
      <w:lvlJc w:val="left"/>
      <w:pPr>
        <w:ind w:left="2780" w:hanging="480"/>
      </w:pPr>
    </w:lvl>
    <w:lvl w:ilvl="4" w:tplc="04090019" w:tentative="1">
      <w:start w:val="1"/>
      <w:numFmt w:val="lowerLetter"/>
      <w:lvlText w:val="%5)"/>
      <w:lvlJc w:val="left"/>
      <w:pPr>
        <w:ind w:left="3260" w:hanging="480"/>
      </w:pPr>
    </w:lvl>
    <w:lvl w:ilvl="5" w:tplc="0409001B" w:tentative="1">
      <w:start w:val="1"/>
      <w:numFmt w:val="lowerRoman"/>
      <w:lvlText w:val="%6."/>
      <w:lvlJc w:val="right"/>
      <w:pPr>
        <w:ind w:left="3740" w:hanging="480"/>
      </w:pPr>
    </w:lvl>
    <w:lvl w:ilvl="6" w:tplc="0409000F" w:tentative="1">
      <w:start w:val="1"/>
      <w:numFmt w:val="decimal"/>
      <w:lvlText w:val="%7."/>
      <w:lvlJc w:val="left"/>
      <w:pPr>
        <w:ind w:left="4220" w:hanging="480"/>
      </w:pPr>
    </w:lvl>
    <w:lvl w:ilvl="7" w:tplc="04090019" w:tentative="1">
      <w:start w:val="1"/>
      <w:numFmt w:val="lowerLetter"/>
      <w:lvlText w:val="%8)"/>
      <w:lvlJc w:val="left"/>
      <w:pPr>
        <w:ind w:left="4700" w:hanging="480"/>
      </w:pPr>
    </w:lvl>
    <w:lvl w:ilvl="8" w:tplc="0409001B" w:tentative="1">
      <w:start w:val="1"/>
      <w:numFmt w:val="lowerRoman"/>
      <w:lvlText w:val="%9."/>
      <w:lvlJc w:val="right"/>
      <w:pPr>
        <w:ind w:left="5180" w:hanging="480"/>
      </w:pPr>
    </w:lvl>
  </w:abstractNum>
  <w:abstractNum w:abstractNumId="22">
    <w:nsid w:val="4807774F"/>
    <w:multiLevelType w:val="hybridMultilevel"/>
    <w:tmpl w:val="D1BA430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3">
    <w:nsid w:val="491861FE"/>
    <w:multiLevelType w:val="hybridMultilevel"/>
    <w:tmpl w:val="2DA2EC2E"/>
    <w:lvl w:ilvl="0" w:tplc="8FDC8802">
      <w:start w:val="1"/>
      <w:numFmt w:val="japaneseCounting"/>
      <w:lvlText w:val="（%1）"/>
      <w:lvlJc w:val="left"/>
      <w:pPr>
        <w:ind w:left="1602" w:hanging="74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4">
    <w:nsid w:val="558222EA"/>
    <w:multiLevelType w:val="hybridMultilevel"/>
    <w:tmpl w:val="06FADE22"/>
    <w:lvl w:ilvl="0" w:tplc="EE44347C">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5">
    <w:nsid w:val="59F55A99"/>
    <w:multiLevelType w:val="hybridMultilevel"/>
    <w:tmpl w:val="A15CEBE6"/>
    <w:lvl w:ilvl="0" w:tplc="8E4EDB0A">
      <w:start w:val="1"/>
      <w:numFmt w:val="japaneseCounting"/>
      <w:lvlText w:val="（%1）"/>
      <w:lvlJc w:val="left"/>
      <w:pPr>
        <w:ind w:left="1602" w:hanging="74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6">
    <w:nsid w:val="59F8485F"/>
    <w:multiLevelType w:val="hybridMultilevel"/>
    <w:tmpl w:val="D14873B6"/>
    <w:lvl w:ilvl="0" w:tplc="A8B49AB0">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7">
    <w:nsid w:val="5A4F459E"/>
    <w:multiLevelType w:val="hybridMultilevel"/>
    <w:tmpl w:val="24DA4576"/>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28">
    <w:nsid w:val="5D572B09"/>
    <w:multiLevelType w:val="hybridMultilevel"/>
    <w:tmpl w:val="2654B2FE"/>
    <w:lvl w:ilvl="0" w:tplc="9A5E7746">
      <w:start w:val="1"/>
      <w:numFmt w:val="japaneseCounting"/>
      <w:lvlText w:val="（%1）"/>
      <w:lvlJc w:val="left"/>
      <w:pPr>
        <w:ind w:left="1571"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29">
    <w:nsid w:val="5E605FD9"/>
    <w:multiLevelType w:val="hybridMultilevel"/>
    <w:tmpl w:val="86107BA4"/>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0">
    <w:nsid w:val="5EC87A07"/>
    <w:multiLevelType w:val="hybridMultilevel"/>
    <w:tmpl w:val="A1A26F5C"/>
    <w:lvl w:ilvl="0" w:tplc="80A836F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1">
    <w:nsid w:val="6ACF5691"/>
    <w:multiLevelType w:val="hybridMultilevel"/>
    <w:tmpl w:val="F53EFEE2"/>
    <w:lvl w:ilvl="0" w:tplc="EA3A505A">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2">
    <w:nsid w:val="6CF7128D"/>
    <w:multiLevelType w:val="hybridMultilevel"/>
    <w:tmpl w:val="2FC01F1E"/>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3">
    <w:nsid w:val="75D24220"/>
    <w:multiLevelType w:val="hybridMultilevel"/>
    <w:tmpl w:val="31F27BE2"/>
    <w:lvl w:ilvl="0" w:tplc="2D9E6394">
      <w:start w:val="1"/>
      <w:numFmt w:val="japaneseCounting"/>
      <w:lvlText w:val="（%1）"/>
      <w:lvlJc w:val="left"/>
      <w:pPr>
        <w:ind w:left="960" w:hanging="480"/>
      </w:pPr>
      <w:rPr>
        <w:rFonts w:hint="eastAsia"/>
        <w:color w:val="auto"/>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abstractNum w:abstractNumId="34">
    <w:nsid w:val="7674188D"/>
    <w:multiLevelType w:val="hybridMultilevel"/>
    <w:tmpl w:val="0E0E6A42"/>
    <w:lvl w:ilvl="0" w:tplc="80469F76">
      <w:start w:val="1"/>
      <w:numFmt w:val="japaneseCounting"/>
      <w:lvlText w:val="（%1）"/>
      <w:lvlJc w:val="left"/>
      <w:pPr>
        <w:ind w:left="1582" w:hanging="720"/>
      </w:pPr>
      <w:rPr>
        <w:rFonts w:hint="eastAsia"/>
      </w:rPr>
    </w:lvl>
    <w:lvl w:ilvl="1" w:tplc="04090019" w:tentative="1">
      <w:start w:val="1"/>
      <w:numFmt w:val="lowerLetter"/>
      <w:lvlText w:val="%2)"/>
      <w:lvlJc w:val="left"/>
      <w:pPr>
        <w:ind w:left="1822" w:hanging="480"/>
      </w:pPr>
    </w:lvl>
    <w:lvl w:ilvl="2" w:tplc="0409001B" w:tentative="1">
      <w:start w:val="1"/>
      <w:numFmt w:val="lowerRoman"/>
      <w:lvlText w:val="%3."/>
      <w:lvlJc w:val="right"/>
      <w:pPr>
        <w:ind w:left="2302" w:hanging="480"/>
      </w:pPr>
    </w:lvl>
    <w:lvl w:ilvl="3" w:tplc="0409000F" w:tentative="1">
      <w:start w:val="1"/>
      <w:numFmt w:val="decimal"/>
      <w:lvlText w:val="%4."/>
      <w:lvlJc w:val="left"/>
      <w:pPr>
        <w:ind w:left="2782" w:hanging="480"/>
      </w:pPr>
    </w:lvl>
    <w:lvl w:ilvl="4" w:tplc="04090019" w:tentative="1">
      <w:start w:val="1"/>
      <w:numFmt w:val="lowerLetter"/>
      <w:lvlText w:val="%5)"/>
      <w:lvlJc w:val="left"/>
      <w:pPr>
        <w:ind w:left="3262" w:hanging="480"/>
      </w:pPr>
    </w:lvl>
    <w:lvl w:ilvl="5" w:tplc="0409001B" w:tentative="1">
      <w:start w:val="1"/>
      <w:numFmt w:val="lowerRoman"/>
      <w:lvlText w:val="%6."/>
      <w:lvlJc w:val="right"/>
      <w:pPr>
        <w:ind w:left="3742" w:hanging="480"/>
      </w:pPr>
    </w:lvl>
    <w:lvl w:ilvl="6" w:tplc="0409000F" w:tentative="1">
      <w:start w:val="1"/>
      <w:numFmt w:val="decimal"/>
      <w:lvlText w:val="%7."/>
      <w:lvlJc w:val="left"/>
      <w:pPr>
        <w:ind w:left="4222" w:hanging="480"/>
      </w:pPr>
    </w:lvl>
    <w:lvl w:ilvl="7" w:tplc="04090019" w:tentative="1">
      <w:start w:val="1"/>
      <w:numFmt w:val="lowerLetter"/>
      <w:lvlText w:val="%8)"/>
      <w:lvlJc w:val="left"/>
      <w:pPr>
        <w:ind w:left="4702" w:hanging="480"/>
      </w:pPr>
    </w:lvl>
    <w:lvl w:ilvl="8" w:tplc="0409001B" w:tentative="1">
      <w:start w:val="1"/>
      <w:numFmt w:val="lowerRoman"/>
      <w:lvlText w:val="%9."/>
      <w:lvlJc w:val="right"/>
      <w:pPr>
        <w:ind w:left="5182" w:hanging="480"/>
      </w:pPr>
    </w:lvl>
  </w:abstractNum>
  <w:abstractNum w:abstractNumId="35">
    <w:nsid w:val="7B5D6CB5"/>
    <w:multiLevelType w:val="hybridMultilevel"/>
    <w:tmpl w:val="30A0C42A"/>
    <w:lvl w:ilvl="0" w:tplc="268881AA">
      <w:start w:val="1"/>
      <w:numFmt w:val="japaneseCounting"/>
      <w:lvlText w:val="（%1）"/>
      <w:lvlJc w:val="left"/>
      <w:pPr>
        <w:ind w:left="960" w:hanging="480"/>
      </w:pPr>
      <w:rPr>
        <w:rFonts w:hint="eastAsia"/>
      </w:rPr>
    </w:lvl>
    <w:lvl w:ilvl="1" w:tplc="04090019" w:tentative="1">
      <w:start w:val="1"/>
      <w:numFmt w:val="lowerLetter"/>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lowerLetter"/>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lowerLetter"/>
      <w:lvlText w:val="%8)"/>
      <w:lvlJc w:val="left"/>
      <w:pPr>
        <w:ind w:left="4320" w:hanging="480"/>
      </w:pPr>
    </w:lvl>
    <w:lvl w:ilvl="8" w:tplc="0409001B" w:tentative="1">
      <w:start w:val="1"/>
      <w:numFmt w:val="lowerRoman"/>
      <w:lvlText w:val="%9."/>
      <w:lvlJc w:val="right"/>
      <w:pPr>
        <w:ind w:left="4800" w:hanging="480"/>
      </w:pPr>
    </w:lvl>
  </w:abstractNum>
  <w:num w:numId="1">
    <w:abstractNumId w:val="12"/>
  </w:num>
  <w:num w:numId="2">
    <w:abstractNumId w:val="2"/>
  </w:num>
  <w:num w:numId="3">
    <w:abstractNumId w:val="21"/>
  </w:num>
  <w:num w:numId="4">
    <w:abstractNumId w:val="14"/>
  </w:num>
  <w:num w:numId="5">
    <w:abstractNumId w:val="31"/>
  </w:num>
  <w:num w:numId="6">
    <w:abstractNumId w:val="28"/>
  </w:num>
  <w:num w:numId="7">
    <w:abstractNumId w:val="34"/>
  </w:num>
  <w:num w:numId="8">
    <w:abstractNumId w:val="30"/>
  </w:num>
  <w:num w:numId="9">
    <w:abstractNumId w:val="13"/>
  </w:num>
  <w:num w:numId="10">
    <w:abstractNumId w:val="20"/>
  </w:num>
  <w:num w:numId="11">
    <w:abstractNumId w:val="24"/>
  </w:num>
  <w:num w:numId="12">
    <w:abstractNumId w:val="26"/>
  </w:num>
  <w:num w:numId="13">
    <w:abstractNumId w:val="8"/>
  </w:num>
  <w:num w:numId="14">
    <w:abstractNumId w:val="19"/>
  </w:num>
  <w:num w:numId="15">
    <w:abstractNumId w:val="25"/>
  </w:num>
  <w:num w:numId="16">
    <w:abstractNumId w:val="6"/>
  </w:num>
  <w:num w:numId="17">
    <w:abstractNumId w:val="0"/>
  </w:num>
  <w:num w:numId="18">
    <w:abstractNumId w:val="3"/>
  </w:num>
  <w:num w:numId="19">
    <w:abstractNumId w:val="1"/>
  </w:num>
  <w:num w:numId="20">
    <w:abstractNumId w:val="23"/>
  </w:num>
  <w:num w:numId="21">
    <w:abstractNumId w:val="18"/>
  </w:num>
  <w:num w:numId="22">
    <w:abstractNumId w:val="17"/>
  </w:num>
  <w:num w:numId="23">
    <w:abstractNumId w:val="9"/>
  </w:num>
  <w:num w:numId="24">
    <w:abstractNumId w:val="22"/>
  </w:num>
  <w:num w:numId="25">
    <w:abstractNumId w:val="10"/>
  </w:num>
  <w:num w:numId="26">
    <w:abstractNumId w:val="32"/>
  </w:num>
  <w:num w:numId="27">
    <w:abstractNumId w:val="11"/>
  </w:num>
  <w:num w:numId="28">
    <w:abstractNumId w:val="35"/>
  </w:num>
  <w:num w:numId="29">
    <w:abstractNumId w:val="27"/>
  </w:num>
  <w:num w:numId="30">
    <w:abstractNumId w:val="33"/>
  </w:num>
  <w:num w:numId="31">
    <w:abstractNumId w:val="16"/>
  </w:num>
  <w:num w:numId="32">
    <w:abstractNumId w:val="7"/>
  </w:num>
  <w:num w:numId="33">
    <w:abstractNumId w:val="5"/>
  </w:num>
  <w:num w:numId="34">
    <w:abstractNumId w:val="4"/>
  </w:num>
  <w:num w:numId="35">
    <w:abstractNumId w:val="29"/>
  </w:num>
  <w:num w:numId="36">
    <w:abstractNumId w:val="15"/>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displayBackgroundShape/>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96C0E"/>
    <w:rsid w:val="0000094E"/>
    <w:rsid w:val="000012B4"/>
    <w:rsid w:val="0000742E"/>
    <w:rsid w:val="000136B9"/>
    <w:rsid w:val="0001692B"/>
    <w:rsid w:val="0002160E"/>
    <w:rsid w:val="000236D5"/>
    <w:rsid w:val="000237EE"/>
    <w:rsid w:val="00025935"/>
    <w:rsid w:val="0002673E"/>
    <w:rsid w:val="00027DAB"/>
    <w:rsid w:val="0003379D"/>
    <w:rsid w:val="00033C1E"/>
    <w:rsid w:val="000401B7"/>
    <w:rsid w:val="000407E6"/>
    <w:rsid w:val="00044A8B"/>
    <w:rsid w:val="00044FA5"/>
    <w:rsid w:val="00047ADF"/>
    <w:rsid w:val="000507F7"/>
    <w:rsid w:val="00051B92"/>
    <w:rsid w:val="00052242"/>
    <w:rsid w:val="000524F0"/>
    <w:rsid w:val="00053F66"/>
    <w:rsid w:val="0005587E"/>
    <w:rsid w:val="0005678E"/>
    <w:rsid w:val="00056A0F"/>
    <w:rsid w:val="00065D9E"/>
    <w:rsid w:val="00067B35"/>
    <w:rsid w:val="00070AC4"/>
    <w:rsid w:val="000710B4"/>
    <w:rsid w:val="00073456"/>
    <w:rsid w:val="00075086"/>
    <w:rsid w:val="000809BD"/>
    <w:rsid w:val="00080C89"/>
    <w:rsid w:val="000812F4"/>
    <w:rsid w:val="00081602"/>
    <w:rsid w:val="000920B7"/>
    <w:rsid w:val="00093AF8"/>
    <w:rsid w:val="00094661"/>
    <w:rsid w:val="0009699D"/>
    <w:rsid w:val="000A17DF"/>
    <w:rsid w:val="000A2176"/>
    <w:rsid w:val="000A2E05"/>
    <w:rsid w:val="000A61C8"/>
    <w:rsid w:val="000B2E4E"/>
    <w:rsid w:val="000B34F7"/>
    <w:rsid w:val="000B3DED"/>
    <w:rsid w:val="000B6274"/>
    <w:rsid w:val="000B63F5"/>
    <w:rsid w:val="000B6CA4"/>
    <w:rsid w:val="000C1DEB"/>
    <w:rsid w:val="000C329A"/>
    <w:rsid w:val="000C4640"/>
    <w:rsid w:val="000C68B9"/>
    <w:rsid w:val="000C78A8"/>
    <w:rsid w:val="000C7C64"/>
    <w:rsid w:val="000D4123"/>
    <w:rsid w:val="000D50FF"/>
    <w:rsid w:val="000E28BD"/>
    <w:rsid w:val="000E2D72"/>
    <w:rsid w:val="000E31EA"/>
    <w:rsid w:val="000F02E8"/>
    <w:rsid w:val="000F0EA7"/>
    <w:rsid w:val="000F10D8"/>
    <w:rsid w:val="000F1E79"/>
    <w:rsid w:val="00100DD9"/>
    <w:rsid w:val="00101569"/>
    <w:rsid w:val="0010289C"/>
    <w:rsid w:val="00102F52"/>
    <w:rsid w:val="0010560D"/>
    <w:rsid w:val="00112308"/>
    <w:rsid w:val="0012058B"/>
    <w:rsid w:val="00121063"/>
    <w:rsid w:val="0012158F"/>
    <w:rsid w:val="001273E2"/>
    <w:rsid w:val="00127F1F"/>
    <w:rsid w:val="00130587"/>
    <w:rsid w:val="00143487"/>
    <w:rsid w:val="00143CA3"/>
    <w:rsid w:val="00146199"/>
    <w:rsid w:val="00151DA1"/>
    <w:rsid w:val="00152238"/>
    <w:rsid w:val="00154171"/>
    <w:rsid w:val="001552D2"/>
    <w:rsid w:val="00155FBA"/>
    <w:rsid w:val="00163D8C"/>
    <w:rsid w:val="00164C61"/>
    <w:rsid w:val="00175D56"/>
    <w:rsid w:val="00176845"/>
    <w:rsid w:val="00176CA5"/>
    <w:rsid w:val="001800DA"/>
    <w:rsid w:val="00180DA1"/>
    <w:rsid w:val="00181B8E"/>
    <w:rsid w:val="00182CF6"/>
    <w:rsid w:val="001845FF"/>
    <w:rsid w:val="00186F29"/>
    <w:rsid w:val="00191B63"/>
    <w:rsid w:val="00193249"/>
    <w:rsid w:val="00195921"/>
    <w:rsid w:val="00196E88"/>
    <w:rsid w:val="00197761"/>
    <w:rsid w:val="001A03B6"/>
    <w:rsid w:val="001A0E91"/>
    <w:rsid w:val="001A1584"/>
    <w:rsid w:val="001A24DC"/>
    <w:rsid w:val="001A2522"/>
    <w:rsid w:val="001A27F0"/>
    <w:rsid w:val="001B40F0"/>
    <w:rsid w:val="001B41AF"/>
    <w:rsid w:val="001B4751"/>
    <w:rsid w:val="001B4F4C"/>
    <w:rsid w:val="001B5D0B"/>
    <w:rsid w:val="001C2A5E"/>
    <w:rsid w:val="001C4631"/>
    <w:rsid w:val="001C6E3F"/>
    <w:rsid w:val="001D1134"/>
    <w:rsid w:val="001D2355"/>
    <w:rsid w:val="001D4173"/>
    <w:rsid w:val="001E242E"/>
    <w:rsid w:val="001E3F00"/>
    <w:rsid w:val="001E5420"/>
    <w:rsid w:val="001E6C78"/>
    <w:rsid w:val="001F727B"/>
    <w:rsid w:val="0020243B"/>
    <w:rsid w:val="0021028A"/>
    <w:rsid w:val="00213398"/>
    <w:rsid w:val="002135A0"/>
    <w:rsid w:val="00213F36"/>
    <w:rsid w:val="002151E5"/>
    <w:rsid w:val="0022479B"/>
    <w:rsid w:val="00225C53"/>
    <w:rsid w:val="002312A8"/>
    <w:rsid w:val="00231329"/>
    <w:rsid w:val="00231C29"/>
    <w:rsid w:val="00234129"/>
    <w:rsid w:val="0023651D"/>
    <w:rsid w:val="00240560"/>
    <w:rsid w:val="00241029"/>
    <w:rsid w:val="002423A4"/>
    <w:rsid w:val="00243D53"/>
    <w:rsid w:val="00250BF9"/>
    <w:rsid w:val="002528F0"/>
    <w:rsid w:val="00256865"/>
    <w:rsid w:val="0026020D"/>
    <w:rsid w:val="002652B2"/>
    <w:rsid w:val="00270B15"/>
    <w:rsid w:val="00277E01"/>
    <w:rsid w:val="00284E0F"/>
    <w:rsid w:val="00284E39"/>
    <w:rsid w:val="00286420"/>
    <w:rsid w:val="00286830"/>
    <w:rsid w:val="00291A32"/>
    <w:rsid w:val="00291B54"/>
    <w:rsid w:val="00292961"/>
    <w:rsid w:val="002965F2"/>
    <w:rsid w:val="002978C4"/>
    <w:rsid w:val="002A122A"/>
    <w:rsid w:val="002A4550"/>
    <w:rsid w:val="002A4B3A"/>
    <w:rsid w:val="002B0E7A"/>
    <w:rsid w:val="002B1CEF"/>
    <w:rsid w:val="002B41BF"/>
    <w:rsid w:val="002B6EA5"/>
    <w:rsid w:val="002C0894"/>
    <w:rsid w:val="002C2597"/>
    <w:rsid w:val="002C344D"/>
    <w:rsid w:val="002C52DA"/>
    <w:rsid w:val="002D2340"/>
    <w:rsid w:val="002D2640"/>
    <w:rsid w:val="002D4D6B"/>
    <w:rsid w:val="002D4F61"/>
    <w:rsid w:val="002D4FA6"/>
    <w:rsid w:val="002D63E0"/>
    <w:rsid w:val="002E4131"/>
    <w:rsid w:val="002E5A9B"/>
    <w:rsid w:val="002E7E62"/>
    <w:rsid w:val="002F0419"/>
    <w:rsid w:val="002F532D"/>
    <w:rsid w:val="003003E8"/>
    <w:rsid w:val="00306B2E"/>
    <w:rsid w:val="00321544"/>
    <w:rsid w:val="00324D29"/>
    <w:rsid w:val="00326B2D"/>
    <w:rsid w:val="003311FC"/>
    <w:rsid w:val="003319C5"/>
    <w:rsid w:val="00345860"/>
    <w:rsid w:val="00345F17"/>
    <w:rsid w:val="00346956"/>
    <w:rsid w:val="00347A53"/>
    <w:rsid w:val="00352C7A"/>
    <w:rsid w:val="003534CD"/>
    <w:rsid w:val="003550FC"/>
    <w:rsid w:val="0036393C"/>
    <w:rsid w:val="003650F8"/>
    <w:rsid w:val="00365D17"/>
    <w:rsid w:val="00366A39"/>
    <w:rsid w:val="00383AEA"/>
    <w:rsid w:val="003909AC"/>
    <w:rsid w:val="00393602"/>
    <w:rsid w:val="0039666D"/>
    <w:rsid w:val="003C0519"/>
    <w:rsid w:val="003C4096"/>
    <w:rsid w:val="003C4574"/>
    <w:rsid w:val="003C4857"/>
    <w:rsid w:val="003D04AB"/>
    <w:rsid w:val="003D79B4"/>
    <w:rsid w:val="003E1796"/>
    <w:rsid w:val="003E5FD3"/>
    <w:rsid w:val="003F2755"/>
    <w:rsid w:val="003F3DA7"/>
    <w:rsid w:val="003F61FA"/>
    <w:rsid w:val="003F7100"/>
    <w:rsid w:val="0040454B"/>
    <w:rsid w:val="0040476F"/>
    <w:rsid w:val="00411918"/>
    <w:rsid w:val="00414FAD"/>
    <w:rsid w:val="00416830"/>
    <w:rsid w:val="00416C5E"/>
    <w:rsid w:val="00417140"/>
    <w:rsid w:val="00420F36"/>
    <w:rsid w:val="00422981"/>
    <w:rsid w:val="00424C5D"/>
    <w:rsid w:val="004262E4"/>
    <w:rsid w:val="00430780"/>
    <w:rsid w:val="00430FFB"/>
    <w:rsid w:val="00436613"/>
    <w:rsid w:val="004454F0"/>
    <w:rsid w:val="00446033"/>
    <w:rsid w:val="00452182"/>
    <w:rsid w:val="00457408"/>
    <w:rsid w:val="00483F9D"/>
    <w:rsid w:val="004862B2"/>
    <w:rsid w:val="004864AA"/>
    <w:rsid w:val="004878C5"/>
    <w:rsid w:val="00490141"/>
    <w:rsid w:val="00490992"/>
    <w:rsid w:val="004914D1"/>
    <w:rsid w:val="004922CF"/>
    <w:rsid w:val="004945C1"/>
    <w:rsid w:val="00495A2B"/>
    <w:rsid w:val="004977AE"/>
    <w:rsid w:val="004A50F1"/>
    <w:rsid w:val="004A79C4"/>
    <w:rsid w:val="004B2BC4"/>
    <w:rsid w:val="004C22FD"/>
    <w:rsid w:val="004C3C39"/>
    <w:rsid w:val="004C40DA"/>
    <w:rsid w:val="004D01FD"/>
    <w:rsid w:val="004D177D"/>
    <w:rsid w:val="004D25D8"/>
    <w:rsid w:val="004D6420"/>
    <w:rsid w:val="004E4B32"/>
    <w:rsid w:val="004E511F"/>
    <w:rsid w:val="004E7A6A"/>
    <w:rsid w:val="004F0718"/>
    <w:rsid w:val="004F0F56"/>
    <w:rsid w:val="004F4E3E"/>
    <w:rsid w:val="004F7DCC"/>
    <w:rsid w:val="00504513"/>
    <w:rsid w:val="00505846"/>
    <w:rsid w:val="00507728"/>
    <w:rsid w:val="005079BD"/>
    <w:rsid w:val="0051281D"/>
    <w:rsid w:val="00513AB8"/>
    <w:rsid w:val="0051551B"/>
    <w:rsid w:val="00521144"/>
    <w:rsid w:val="00521F1F"/>
    <w:rsid w:val="0052258A"/>
    <w:rsid w:val="00526DC9"/>
    <w:rsid w:val="0052748D"/>
    <w:rsid w:val="00530DF6"/>
    <w:rsid w:val="00531B30"/>
    <w:rsid w:val="005335DC"/>
    <w:rsid w:val="00535191"/>
    <w:rsid w:val="00535523"/>
    <w:rsid w:val="00537CD9"/>
    <w:rsid w:val="00545A18"/>
    <w:rsid w:val="00547C10"/>
    <w:rsid w:val="00553102"/>
    <w:rsid w:val="00555A8B"/>
    <w:rsid w:val="00555D01"/>
    <w:rsid w:val="0055794D"/>
    <w:rsid w:val="00560CA6"/>
    <w:rsid w:val="00561281"/>
    <w:rsid w:val="00562738"/>
    <w:rsid w:val="00563B56"/>
    <w:rsid w:val="00564B94"/>
    <w:rsid w:val="00564EAB"/>
    <w:rsid w:val="00567491"/>
    <w:rsid w:val="005706B7"/>
    <w:rsid w:val="00570D88"/>
    <w:rsid w:val="005723FD"/>
    <w:rsid w:val="00572770"/>
    <w:rsid w:val="00572D1F"/>
    <w:rsid w:val="0057496F"/>
    <w:rsid w:val="00576EC1"/>
    <w:rsid w:val="00577B60"/>
    <w:rsid w:val="00582951"/>
    <w:rsid w:val="00585E28"/>
    <w:rsid w:val="005862EB"/>
    <w:rsid w:val="00586491"/>
    <w:rsid w:val="00590260"/>
    <w:rsid w:val="005916F7"/>
    <w:rsid w:val="005927C8"/>
    <w:rsid w:val="00594DDE"/>
    <w:rsid w:val="00597F81"/>
    <w:rsid w:val="005A0BCB"/>
    <w:rsid w:val="005A126D"/>
    <w:rsid w:val="005A33CA"/>
    <w:rsid w:val="005A5765"/>
    <w:rsid w:val="005A6157"/>
    <w:rsid w:val="005A636C"/>
    <w:rsid w:val="005B088E"/>
    <w:rsid w:val="005B7C6E"/>
    <w:rsid w:val="005B7E11"/>
    <w:rsid w:val="005C2430"/>
    <w:rsid w:val="005C5C24"/>
    <w:rsid w:val="005C69EB"/>
    <w:rsid w:val="005C6E34"/>
    <w:rsid w:val="005D0161"/>
    <w:rsid w:val="005D3F26"/>
    <w:rsid w:val="005D5266"/>
    <w:rsid w:val="005D5EFC"/>
    <w:rsid w:val="005D661C"/>
    <w:rsid w:val="005E0D44"/>
    <w:rsid w:val="005E18C1"/>
    <w:rsid w:val="005E28E4"/>
    <w:rsid w:val="005E3361"/>
    <w:rsid w:val="005E5B82"/>
    <w:rsid w:val="005E6977"/>
    <w:rsid w:val="005F0182"/>
    <w:rsid w:val="005F1EE8"/>
    <w:rsid w:val="005F6BDE"/>
    <w:rsid w:val="005F7F86"/>
    <w:rsid w:val="006022FD"/>
    <w:rsid w:val="00602C8A"/>
    <w:rsid w:val="00610DEA"/>
    <w:rsid w:val="00611701"/>
    <w:rsid w:val="00611858"/>
    <w:rsid w:val="006122B5"/>
    <w:rsid w:val="006135DA"/>
    <w:rsid w:val="00614396"/>
    <w:rsid w:val="0061576C"/>
    <w:rsid w:val="00621641"/>
    <w:rsid w:val="006217A1"/>
    <w:rsid w:val="0063608C"/>
    <w:rsid w:val="006378F0"/>
    <w:rsid w:val="00640719"/>
    <w:rsid w:val="00641254"/>
    <w:rsid w:val="00643208"/>
    <w:rsid w:val="00650FB6"/>
    <w:rsid w:val="00653D21"/>
    <w:rsid w:val="00653DEA"/>
    <w:rsid w:val="0065621A"/>
    <w:rsid w:val="006564F9"/>
    <w:rsid w:val="006578B6"/>
    <w:rsid w:val="00657E66"/>
    <w:rsid w:val="00662278"/>
    <w:rsid w:val="0066384F"/>
    <w:rsid w:val="00663D06"/>
    <w:rsid w:val="00664D26"/>
    <w:rsid w:val="006732D5"/>
    <w:rsid w:val="00673CFE"/>
    <w:rsid w:val="00673FBE"/>
    <w:rsid w:val="00674DC8"/>
    <w:rsid w:val="00675A15"/>
    <w:rsid w:val="00675B48"/>
    <w:rsid w:val="006764CD"/>
    <w:rsid w:val="00681AB2"/>
    <w:rsid w:val="00682CBF"/>
    <w:rsid w:val="0068336F"/>
    <w:rsid w:val="00683899"/>
    <w:rsid w:val="0069164E"/>
    <w:rsid w:val="00691EBD"/>
    <w:rsid w:val="006923A5"/>
    <w:rsid w:val="00692D3B"/>
    <w:rsid w:val="006932AF"/>
    <w:rsid w:val="006938F8"/>
    <w:rsid w:val="00694675"/>
    <w:rsid w:val="00694A4F"/>
    <w:rsid w:val="00694F08"/>
    <w:rsid w:val="006A066D"/>
    <w:rsid w:val="006A17E1"/>
    <w:rsid w:val="006A661F"/>
    <w:rsid w:val="006A6914"/>
    <w:rsid w:val="006A69E0"/>
    <w:rsid w:val="006A7206"/>
    <w:rsid w:val="006B1755"/>
    <w:rsid w:val="006B1D14"/>
    <w:rsid w:val="006B25D7"/>
    <w:rsid w:val="006B71ED"/>
    <w:rsid w:val="006B75D0"/>
    <w:rsid w:val="006B7813"/>
    <w:rsid w:val="006C0A4E"/>
    <w:rsid w:val="006C30CF"/>
    <w:rsid w:val="006C31E9"/>
    <w:rsid w:val="006C6237"/>
    <w:rsid w:val="006C6FB5"/>
    <w:rsid w:val="006C784D"/>
    <w:rsid w:val="006C7D6A"/>
    <w:rsid w:val="006D0A29"/>
    <w:rsid w:val="006D2737"/>
    <w:rsid w:val="006D5655"/>
    <w:rsid w:val="006D6AA2"/>
    <w:rsid w:val="006D6E32"/>
    <w:rsid w:val="006E20BE"/>
    <w:rsid w:val="006E25DE"/>
    <w:rsid w:val="006E60EF"/>
    <w:rsid w:val="006E7856"/>
    <w:rsid w:val="006F1DEE"/>
    <w:rsid w:val="006F52B8"/>
    <w:rsid w:val="0070390A"/>
    <w:rsid w:val="0070393F"/>
    <w:rsid w:val="007045A9"/>
    <w:rsid w:val="0070553C"/>
    <w:rsid w:val="00710A5C"/>
    <w:rsid w:val="007135E6"/>
    <w:rsid w:val="00716366"/>
    <w:rsid w:val="0071652B"/>
    <w:rsid w:val="00717F35"/>
    <w:rsid w:val="00725C49"/>
    <w:rsid w:val="00726045"/>
    <w:rsid w:val="00727BEB"/>
    <w:rsid w:val="007317A8"/>
    <w:rsid w:val="00732149"/>
    <w:rsid w:val="0073261E"/>
    <w:rsid w:val="0073415E"/>
    <w:rsid w:val="00737109"/>
    <w:rsid w:val="00741C23"/>
    <w:rsid w:val="00745DE8"/>
    <w:rsid w:val="007466D5"/>
    <w:rsid w:val="00747C9D"/>
    <w:rsid w:val="007502AD"/>
    <w:rsid w:val="00751A04"/>
    <w:rsid w:val="00757F8F"/>
    <w:rsid w:val="0077429C"/>
    <w:rsid w:val="007767B0"/>
    <w:rsid w:val="007805C0"/>
    <w:rsid w:val="00780A6F"/>
    <w:rsid w:val="00781A04"/>
    <w:rsid w:val="007833B2"/>
    <w:rsid w:val="00785CFD"/>
    <w:rsid w:val="007874B5"/>
    <w:rsid w:val="007921FE"/>
    <w:rsid w:val="00792968"/>
    <w:rsid w:val="00792E28"/>
    <w:rsid w:val="007935F3"/>
    <w:rsid w:val="00796102"/>
    <w:rsid w:val="007A7F2F"/>
    <w:rsid w:val="007B1486"/>
    <w:rsid w:val="007B207B"/>
    <w:rsid w:val="007B35AF"/>
    <w:rsid w:val="007B40A2"/>
    <w:rsid w:val="007B7FD4"/>
    <w:rsid w:val="007C1CFC"/>
    <w:rsid w:val="007C3F0C"/>
    <w:rsid w:val="007C4BD6"/>
    <w:rsid w:val="007C5343"/>
    <w:rsid w:val="007C5521"/>
    <w:rsid w:val="007D2469"/>
    <w:rsid w:val="007D56E2"/>
    <w:rsid w:val="007D5D8F"/>
    <w:rsid w:val="007E0610"/>
    <w:rsid w:val="007E3014"/>
    <w:rsid w:val="007E588C"/>
    <w:rsid w:val="007F01A3"/>
    <w:rsid w:val="007F157C"/>
    <w:rsid w:val="007F777D"/>
    <w:rsid w:val="007F7EFB"/>
    <w:rsid w:val="00805C46"/>
    <w:rsid w:val="00810743"/>
    <w:rsid w:val="00815117"/>
    <w:rsid w:val="00825DCC"/>
    <w:rsid w:val="0082648C"/>
    <w:rsid w:val="00826DDB"/>
    <w:rsid w:val="0082777A"/>
    <w:rsid w:val="0082786A"/>
    <w:rsid w:val="00830D0A"/>
    <w:rsid w:val="00831D8B"/>
    <w:rsid w:val="00835A9B"/>
    <w:rsid w:val="00835B85"/>
    <w:rsid w:val="008362A0"/>
    <w:rsid w:val="00836EB0"/>
    <w:rsid w:val="00841AA2"/>
    <w:rsid w:val="00843E17"/>
    <w:rsid w:val="008441EB"/>
    <w:rsid w:val="008513CD"/>
    <w:rsid w:val="00851E62"/>
    <w:rsid w:val="008529AB"/>
    <w:rsid w:val="00852CF6"/>
    <w:rsid w:val="00857902"/>
    <w:rsid w:val="008615A6"/>
    <w:rsid w:val="0086567E"/>
    <w:rsid w:val="00866E05"/>
    <w:rsid w:val="00870ACB"/>
    <w:rsid w:val="008713F7"/>
    <w:rsid w:val="00874302"/>
    <w:rsid w:val="008804A8"/>
    <w:rsid w:val="00880A22"/>
    <w:rsid w:val="0088189B"/>
    <w:rsid w:val="00883E51"/>
    <w:rsid w:val="008852A0"/>
    <w:rsid w:val="0089203A"/>
    <w:rsid w:val="00892ABB"/>
    <w:rsid w:val="00892E50"/>
    <w:rsid w:val="00893032"/>
    <w:rsid w:val="00894BF5"/>
    <w:rsid w:val="008953E7"/>
    <w:rsid w:val="008A4156"/>
    <w:rsid w:val="008A563F"/>
    <w:rsid w:val="008A7DCF"/>
    <w:rsid w:val="008B05BC"/>
    <w:rsid w:val="008C4B6A"/>
    <w:rsid w:val="008C7B56"/>
    <w:rsid w:val="008D2881"/>
    <w:rsid w:val="008D292D"/>
    <w:rsid w:val="008D3575"/>
    <w:rsid w:val="008D36BF"/>
    <w:rsid w:val="008D5939"/>
    <w:rsid w:val="008D6C99"/>
    <w:rsid w:val="008E0DD2"/>
    <w:rsid w:val="008E1DDE"/>
    <w:rsid w:val="008E2876"/>
    <w:rsid w:val="008E3918"/>
    <w:rsid w:val="008E4537"/>
    <w:rsid w:val="008E4D8B"/>
    <w:rsid w:val="008E5795"/>
    <w:rsid w:val="008F4540"/>
    <w:rsid w:val="00903F1B"/>
    <w:rsid w:val="00905044"/>
    <w:rsid w:val="00907AF0"/>
    <w:rsid w:val="00910FFA"/>
    <w:rsid w:val="00912030"/>
    <w:rsid w:val="009124BD"/>
    <w:rsid w:val="0091311E"/>
    <w:rsid w:val="00913244"/>
    <w:rsid w:val="00913D0B"/>
    <w:rsid w:val="009147CD"/>
    <w:rsid w:val="009151DF"/>
    <w:rsid w:val="0092113D"/>
    <w:rsid w:val="0092290A"/>
    <w:rsid w:val="00924362"/>
    <w:rsid w:val="00926A41"/>
    <w:rsid w:val="009273B1"/>
    <w:rsid w:val="00942517"/>
    <w:rsid w:val="00961140"/>
    <w:rsid w:val="009625DC"/>
    <w:rsid w:val="0096725C"/>
    <w:rsid w:val="00971DBD"/>
    <w:rsid w:val="009741E1"/>
    <w:rsid w:val="00976C88"/>
    <w:rsid w:val="00977FE8"/>
    <w:rsid w:val="00980E98"/>
    <w:rsid w:val="00983886"/>
    <w:rsid w:val="009844D3"/>
    <w:rsid w:val="0099556A"/>
    <w:rsid w:val="009B3619"/>
    <w:rsid w:val="009B6D73"/>
    <w:rsid w:val="009C237D"/>
    <w:rsid w:val="009C380E"/>
    <w:rsid w:val="009C5E12"/>
    <w:rsid w:val="009D26C5"/>
    <w:rsid w:val="009D452D"/>
    <w:rsid w:val="009D467C"/>
    <w:rsid w:val="009D48BA"/>
    <w:rsid w:val="009E403D"/>
    <w:rsid w:val="009E56BB"/>
    <w:rsid w:val="009E5ABA"/>
    <w:rsid w:val="009F0A04"/>
    <w:rsid w:val="009F1563"/>
    <w:rsid w:val="009F4656"/>
    <w:rsid w:val="00A006D8"/>
    <w:rsid w:val="00A03227"/>
    <w:rsid w:val="00A11F9B"/>
    <w:rsid w:val="00A1449C"/>
    <w:rsid w:val="00A17859"/>
    <w:rsid w:val="00A23106"/>
    <w:rsid w:val="00A27477"/>
    <w:rsid w:val="00A31EB3"/>
    <w:rsid w:val="00A33F4B"/>
    <w:rsid w:val="00A40060"/>
    <w:rsid w:val="00A42108"/>
    <w:rsid w:val="00A45618"/>
    <w:rsid w:val="00A4618D"/>
    <w:rsid w:val="00A47258"/>
    <w:rsid w:val="00A51E19"/>
    <w:rsid w:val="00A557BC"/>
    <w:rsid w:val="00A57CAF"/>
    <w:rsid w:val="00A66697"/>
    <w:rsid w:val="00A718AC"/>
    <w:rsid w:val="00A7252D"/>
    <w:rsid w:val="00A736A2"/>
    <w:rsid w:val="00A75B78"/>
    <w:rsid w:val="00A845F8"/>
    <w:rsid w:val="00A856AC"/>
    <w:rsid w:val="00A864C5"/>
    <w:rsid w:val="00A906DE"/>
    <w:rsid w:val="00A92BF5"/>
    <w:rsid w:val="00A92DF0"/>
    <w:rsid w:val="00A94278"/>
    <w:rsid w:val="00AA0115"/>
    <w:rsid w:val="00AA0938"/>
    <w:rsid w:val="00AA3FEB"/>
    <w:rsid w:val="00AA4DC6"/>
    <w:rsid w:val="00AA79C6"/>
    <w:rsid w:val="00AB126C"/>
    <w:rsid w:val="00AB1962"/>
    <w:rsid w:val="00AB1FFD"/>
    <w:rsid w:val="00AB3413"/>
    <w:rsid w:val="00AB3CC1"/>
    <w:rsid w:val="00AC2025"/>
    <w:rsid w:val="00AC48A0"/>
    <w:rsid w:val="00AC577B"/>
    <w:rsid w:val="00AC69B4"/>
    <w:rsid w:val="00AD563A"/>
    <w:rsid w:val="00AD7086"/>
    <w:rsid w:val="00AD7474"/>
    <w:rsid w:val="00AE17B2"/>
    <w:rsid w:val="00AE2A5C"/>
    <w:rsid w:val="00AE5B99"/>
    <w:rsid w:val="00AE60CE"/>
    <w:rsid w:val="00AF2B32"/>
    <w:rsid w:val="00AF2F97"/>
    <w:rsid w:val="00B00019"/>
    <w:rsid w:val="00B01331"/>
    <w:rsid w:val="00B01C9E"/>
    <w:rsid w:val="00B052D0"/>
    <w:rsid w:val="00B15A83"/>
    <w:rsid w:val="00B167AD"/>
    <w:rsid w:val="00B22C4D"/>
    <w:rsid w:val="00B26D0F"/>
    <w:rsid w:val="00B309B7"/>
    <w:rsid w:val="00B31429"/>
    <w:rsid w:val="00B31809"/>
    <w:rsid w:val="00B3260D"/>
    <w:rsid w:val="00B34DAF"/>
    <w:rsid w:val="00B36DC2"/>
    <w:rsid w:val="00B40C07"/>
    <w:rsid w:val="00B42757"/>
    <w:rsid w:val="00B438E0"/>
    <w:rsid w:val="00B43D27"/>
    <w:rsid w:val="00B44C84"/>
    <w:rsid w:val="00B52F9F"/>
    <w:rsid w:val="00B54711"/>
    <w:rsid w:val="00B55B06"/>
    <w:rsid w:val="00B650C4"/>
    <w:rsid w:val="00B65EFF"/>
    <w:rsid w:val="00B67E8B"/>
    <w:rsid w:val="00B70410"/>
    <w:rsid w:val="00B725FD"/>
    <w:rsid w:val="00B730AA"/>
    <w:rsid w:val="00B749DE"/>
    <w:rsid w:val="00B75A51"/>
    <w:rsid w:val="00B83B86"/>
    <w:rsid w:val="00B8600F"/>
    <w:rsid w:val="00B87E26"/>
    <w:rsid w:val="00B905B4"/>
    <w:rsid w:val="00B91F00"/>
    <w:rsid w:val="00B94D41"/>
    <w:rsid w:val="00B963A4"/>
    <w:rsid w:val="00BA045B"/>
    <w:rsid w:val="00BB0DCD"/>
    <w:rsid w:val="00BB40C9"/>
    <w:rsid w:val="00BB492E"/>
    <w:rsid w:val="00BC4BCE"/>
    <w:rsid w:val="00BC6A05"/>
    <w:rsid w:val="00BD08A5"/>
    <w:rsid w:val="00BD399D"/>
    <w:rsid w:val="00BE3D47"/>
    <w:rsid w:val="00BE69C2"/>
    <w:rsid w:val="00BF11D5"/>
    <w:rsid w:val="00BF1D98"/>
    <w:rsid w:val="00BF3228"/>
    <w:rsid w:val="00BF42A4"/>
    <w:rsid w:val="00BF6C2D"/>
    <w:rsid w:val="00BF70B8"/>
    <w:rsid w:val="00BF7C4D"/>
    <w:rsid w:val="00C013AB"/>
    <w:rsid w:val="00C06BE3"/>
    <w:rsid w:val="00C07384"/>
    <w:rsid w:val="00C1100D"/>
    <w:rsid w:val="00C12E26"/>
    <w:rsid w:val="00C12E56"/>
    <w:rsid w:val="00C1405B"/>
    <w:rsid w:val="00C20563"/>
    <w:rsid w:val="00C238F0"/>
    <w:rsid w:val="00C2421B"/>
    <w:rsid w:val="00C26192"/>
    <w:rsid w:val="00C34DE3"/>
    <w:rsid w:val="00C35AAB"/>
    <w:rsid w:val="00C36E78"/>
    <w:rsid w:val="00C42D71"/>
    <w:rsid w:val="00C46C9F"/>
    <w:rsid w:val="00C50AB8"/>
    <w:rsid w:val="00C50B48"/>
    <w:rsid w:val="00C53BBA"/>
    <w:rsid w:val="00C5518B"/>
    <w:rsid w:val="00C638C5"/>
    <w:rsid w:val="00C663C5"/>
    <w:rsid w:val="00C72258"/>
    <w:rsid w:val="00C7351B"/>
    <w:rsid w:val="00C77A27"/>
    <w:rsid w:val="00C81B97"/>
    <w:rsid w:val="00C825C3"/>
    <w:rsid w:val="00C83717"/>
    <w:rsid w:val="00C83A7B"/>
    <w:rsid w:val="00C8609C"/>
    <w:rsid w:val="00C87257"/>
    <w:rsid w:val="00C906A0"/>
    <w:rsid w:val="00C92D35"/>
    <w:rsid w:val="00C9781B"/>
    <w:rsid w:val="00CB54F7"/>
    <w:rsid w:val="00CB6142"/>
    <w:rsid w:val="00CB7885"/>
    <w:rsid w:val="00CC17CD"/>
    <w:rsid w:val="00CC3C49"/>
    <w:rsid w:val="00CD1E75"/>
    <w:rsid w:val="00CD1E93"/>
    <w:rsid w:val="00CD4DAA"/>
    <w:rsid w:val="00CE06F2"/>
    <w:rsid w:val="00CE3594"/>
    <w:rsid w:val="00CE3717"/>
    <w:rsid w:val="00CE6ADC"/>
    <w:rsid w:val="00CE6DA3"/>
    <w:rsid w:val="00CF19D4"/>
    <w:rsid w:val="00CF312C"/>
    <w:rsid w:val="00CF44EE"/>
    <w:rsid w:val="00CF796A"/>
    <w:rsid w:val="00D00346"/>
    <w:rsid w:val="00D026B8"/>
    <w:rsid w:val="00D04781"/>
    <w:rsid w:val="00D04E6F"/>
    <w:rsid w:val="00D141DE"/>
    <w:rsid w:val="00D16C1D"/>
    <w:rsid w:val="00D222F0"/>
    <w:rsid w:val="00D224A9"/>
    <w:rsid w:val="00D238EC"/>
    <w:rsid w:val="00D24CDD"/>
    <w:rsid w:val="00D310CC"/>
    <w:rsid w:val="00D34412"/>
    <w:rsid w:val="00D368C4"/>
    <w:rsid w:val="00D4694A"/>
    <w:rsid w:val="00D54E3F"/>
    <w:rsid w:val="00D56E1A"/>
    <w:rsid w:val="00D660EA"/>
    <w:rsid w:val="00D725CB"/>
    <w:rsid w:val="00D72B0B"/>
    <w:rsid w:val="00D732D9"/>
    <w:rsid w:val="00D7525C"/>
    <w:rsid w:val="00D830F1"/>
    <w:rsid w:val="00D83186"/>
    <w:rsid w:val="00D9020D"/>
    <w:rsid w:val="00D93902"/>
    <w:rsid w:val="00D97C99"/>
    <w:rsid w:val="00DB0C30"/>
    <w:rsid w:val="00DB2D4A"/>
    <w:rsid w:val="00DB3D99"/>
    <w:rsid w:val="00DC29CE"/>
    <w:rsid w:val="00DC2D13"/>
    <w:rsid w:val="00DC5096"/>
    <w:rsid w:val="00DC6108"/>
    <w:rsid w:val="00DC67A8"/>
    <w:rsid w:val="00DC6952"/>
    <w:rsid w:val="00DD173F"/>
    <w:rsid w:val="00DD3B73"/>
    <w:rsid w:val="00DD7D20"/>
    <w:rsid w:val="00DE5BF9"/>
    <w:rsid w:val="00DE5FB2"/>
    <w:rsid w:val="00DF2AB3"/>
    <w:rsid w:val="00DF7A10"/>
    <w:rsid w:val="00E008DC"/>
    <w:rsid w:val="00E04B4E"/>
    <w:rsid w:val="00E10CB9"/>
    <w:rsid w:val="00E13CE6"/>
    <w:rsid w:val="00E14224"/>
    <w:rsid w:val="00E1446C"/>
    <w:rsid w:val="00E15967"/>
    <w:rsid w:val="00E162A1"/>
    <w:rsid w:val="00E1762B"/>
    <w:rsid w:val="00E279FE"/>
    <w:rsid w:val="00E302F6"/>
    <w:rsid w:val="00E305E8"/>
    <w:rsid w:val="00E322A7"/>
    <w:rsid w:val="00E32B19"/>
    <w:rsid w:val="00E34920"/>
    <w:rsid w:val="00E405E4"/>
    <w:rsid w:val="00E45ED1"/>
    <w:rsid w:val="00E46AC9"/>
    <w:rsid w:val="00E46D80"/>
    <w:rsid w:val="00E532BB"/>
    <w:rsid w:val="00E6241E"/>
    <w:rsid w:val="00E64B59"/>
    <w:rsid w:val="00E669F9"/>
    <w:rsid w:val="00E67D8B"/>
    <w:rsid w:val="00E72329"/>
    <w:rsid w:val="00E72709"/>
    <w:rsid w:val="00E77D1D"/>
    <w:rsid w:val="00E80603"/>
    <w:rsid w:val="00E8763D"/>
    <w:rsid w:val="00E90425"/>
    <w:rsid w:val="00E9518C"/>
    <w:rsid w:val="00E96784"/>
    <w:rsid w:val="00E96C0E"/>
    <w:rsid w:val="00EA106C"/>
    <w:rsid w:val="00EA2237"/>
    <w:rsid w:val="00EA4029"/>
    <w:rsid w:val="00EB1C4A"/>
    <w:rsid w:val="00EB2E9A"/>
    <w:rsid w:val="00EB3844"/>
    <w:rsid w:val="00EB3EB7"/>
    <w:rsid w:val="00EB77CC"/>
    <w:rsid w:val="00EC0624"/>
    <w:rsid w:val="00ED087B"/>
    <w:rsid w:val="00ED119C"/>
    <w:rsid w:val="00ED1DAB"/>
    <w:rsid w:val="00ED73AD"/>
    <w:rsid w:val="00EE2AA8"/>
    <w:rsid w:val="00EE7643"/>
    <w:rsid w:val="00EF2D97"/>
    <w:rsid w:val="00EF3337"/>
    <w:rsid w:val="00F0050A"/>
    <w:rsid w:val="00F037DB"/>
    <w:rsid w:val="00F10DDC"/>
    <w:rsid w:val="00F11A4C"/>
    <w:rsid w:val="00F14929"/>
    <w:rsid w:val="00F14E0E"/>
    <w:rsid w:val="00F16EAA"/>
    <w:rsid w:val="00F2298E"/>
    <w:rsid w:val="00F25B95"/>
    <w:rsid w:val="00F26811"/>
    <w:rsid w:val="00F34708"/>
    <w:rsid w:val="00F406B4"/>
    <w:rsid w:val="00F41E16"/>
    <w:rsid w:val="00F44894"/>
    <w:rsid w:val="00F5048B"/>
    <w:rsid w:val="00F55F2C"/>
    <w:rsid w:val="00F61B84"/>
    <w:rsid w:val="00F66CC7"/>
    <w:rsid w:val="00F706B7"/>
    <w:rsid w:val="00F711B4"/>
    <w:rsid w:val="00F7231B"/>
    <w:rsid w:val="00F773C5"/>
    <w:rsid w:val="00F80270"/>
    <w:rsid w:val="00F85EE9"/>
    <w:rsid w:val="00F869FB"/>
    <w:rsid w:val="00F909EE"/>
    <w:rsid w:val="00F94873"/>
    <w:rsid w:val="00F9527E"/>
    <w:rsid w:val="00F95F07"/>
    <w:rsid w:val="00F965CA"/>
    <w:rsid w:val="00F96A6F"/>
    <w:rsid w:val="00F96DE4"/>
    <w:rsid w:val="00FA04C7"/>
    <w:rsid w:val="00FA09F6"/>
    <w:rsid w:val="00FA1FD5"/>
    <w:rsid w:val="00FA2099"/>
    <w:rsid w:val="00FA3AD9"/>
    <w:rsid w:val="00FA6AA3"/>
    <w:rsid w:val="00FA6FB8"/>
    <w:rsid w:val="00FB4610"/>
    <w:rsid w:val="00FB512E"/>
    <w:rsid w:val="00FC2817"/>
    <w:rsid w:val="00FC33FF"/>
    <w:rsid w:val="00FC468D"/>
    <w:rsid w:val="00FC46A2"/>
    <w:rsid w:val="00FD3B0B"/>
    <w:rsid w:val="00FD4126"/>
    <w:rsid w:val="00FD56E4"/>
    <w:rsid w:val="00FD72C3"/>
    <w:rsid w:val="00FE3CAE"/>
    <w:rsid w:val="00FE48AF"/>
    <w:rsid w:val="00FF0E0C"/>
    <w:rsid w:val="00FF1D3E"/>
    <w:rsid w:val="00FF441D"/>
    <w:rsid w:val="00FF5736"/>
    <w:rsid w:val="00FF68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06A0"/>
    <w:pPr>
      <w:widowControl w:val="0"/>
      <w:jc w:val="both"/>
    </w:pPr>
  </w:style>
  <w:style w:type="paragraph" w:styleId="1">
    <w:name w:val="heading 1"/>
    <w:basedOn w:val="a"/>
    <w:next w:val="a"/>
    <w:link w:val="1Char"/>
    <w:uiPriority w:val="9"/>
    <w:qFormat/>
    <w:rsid w:val="00FD72C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6C0E"/>
    <w:pPr>
      <w:ind w:firstLineChars="200" w:firstLine="420"/>
    </w:pPr>
  </w:style>
  <w:style w:type="paragraph" w:styleId="a4">
    <w:name w:val="Title"/>
    <w:basedOn w:val="a"/>
    <w:next w:val="a"/>
    <w:link w:val="Char"/>
    <w:uiPriority w:val="10"/>
    <w:qFormat/>
    <w:rsid w:val="00650FB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0"/>
    <w:link w:val="a4"/>
    <w:uiPriority w:val="10"/>
    <w:rsid w:val="00650FB6"/>
    <w:rPr>
      <w:rFonts w:asciiTheme="majorHAnsi" w:eastAsia="宋体" w:hAnsiTheme="majorHAnsi" w:cstheme="majorBidi"/>
      <w:b/>
      <w:bCs/>
      <w:sz w:val="32"/>
      <w:szCs w:val="32"/>
    </w:rPr>
  </w:style>
  <w:style w:type="paragraph" w:styleId="a5">
    <w:name w:val="Subtitle"/>
    <w:basedOn w:val="a"/>
    <w:next w:val="a"/>
    <w:link w:val="Char0"/>
    <w:uiPriority w:val="11"/>
    <w:qFormat/>
    <w:rsid w:val="004977A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0"/>
    <w:link w:val="a5"/>
    <w:uiPriority w:val="11"/>
    <w:rsid w:val="004977AE"/>
    <w:rPr>
      <w:rFonts w:asciiTheme="majorHAnsi" w:eastAsia="宋体" w:hAnsiTheme="majorHAnsi" w:cstheme="majorBidi"/>
      <w:b/>
      <w:bCs/>
      <w:kern w:val="28"/>
      <w:sz w:val="32"/>
      <w:szCs w:val="32"/>
    </w:rPr>
  </w:style>
  <w:style w:type="table" w:styleId="a6">
    <w:name w:val="Table Grid"/>
    <w:basedOn w:val="a1"/>
    <w:uiPriority w:val="39"/>
    <w:rsid w:val="004977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0"/>
    <w:uiPriority w:val="99"/>
    <w:semiHidden/>
    <w:unhideWhenUsed/>
    <w:rsid w:val="001552D2"/>
    <w:rPr>
      <w:sz w:val="21"/>
      <w:szCs w:val="21"/>
    </w:rPr>
  </w:style>
  <w:style w:type="paragraph" w:styleId="a8">
    <w:name w:val="annotation text"/>
    <w:basedOn w:val="a"/>
    <w:link w:val="Char1"/>
    <w:uiPriority w:val="99"/>
    <w:semiHidden/>
    <w:unhideWhenUsed/>
    <w:rsid w:val="001552D2"/>
    <w:pPr>
      <w:jc w:val="left"/>
    </w:pPr>
    <w:rPr>
      <w:rFonts w:ascii="Times New Roman" w:eastAsia="宋体" w:hAnsi="Times New Roman" w:cs="Times New Roman"/>
      <w:sz w:val="21"/>
    </w:rPr>
  </w:style>
  <w:style w:type="character" w:customStyle="1" w:styleId="Char1">
    <w:name w:val="批注文字 Char"/>
    <w:basedOn w:val="a0"/>
    <w:link w:val="a8"/>
    <w:uiPriority w:val="99"/>
    <w:semiHidden/>
    <w:rsid w:val="001552D2"/>
    <w:rPr>
      <w:rFonts w:ascii="Times New Roman" w:eastAsia="宋体" w:hAnsi="Times New Roman" w:cs="Times New Roman"/>
      <w:sz w:val="21"/>
    </w:rPr>
  </w:style>
  <w:style w:type="paragraph" w:styleId="a9">
    <w:name w:val="Balloon Text"/>
    <w:basedOn w:val="a"/>
    <w:link w:val="Char2"/>
    <w:uiPriority w:val="99"/>
    <w:semiHidden/>
    <w:unhideWhenUsed/>
    <w:rsid w:val="001552D2"/>
    <w:rPr>
      <w:rFonts w:ascii="宋体" w:eastAsia="宋体"/>
      <w:sz w:val="18"/>
      <w:szCs w:val="18"/>
    </w:rPr>
  </w:style>
  <w:style w:type="character" w:customStyle="1" w:styleId="Char2">
    <w:name w:val="批注框文本 Char"/>
    <w:basedOn w:val="a0"/>
    <w:link w:val="a9"/>
    <w:uiPriority w:val="99"/>
    <w:semiHidden/>
    <w:rsid w:val="001552D2"/>
    <w:rPr>
      <w:rFonts w:ascii="宋体" w:eastAsia="宋体"/>
      <w:sz w:val="18"/>
      <w:szCs w:val="18"/>
    </w:rPr>
  </w:style>
  <w:style w:type="paragraph" w:styleId="aa">
    <w:name w:val="annotation subject"/>
    <w:basedOn w:val="a8"/>
    <w:next w:val="a8"/>
    <w:link w:val="Char3"/>
    <w:uiPriority w:val="99"/>
    <w:semiHidden/>
    <w:unhideWhenUsed/>
    <w:rsid w:val="005D661C"/>
    <w:rPr>
      <w:rFonts w:asciiTheme="minorHAnsi" w:eastAsiaTheme="minorEastAsia" w:hAnsiTheme="minorHAnsi" w:cstheme="minorBidi"/>
      <w:b/>
      <w:bCs/>
      <w:sz w:val="24"/>
    </w:rPr>
  </w:style>
  <w:style w:type="character" w:customStyle="1" w:styleId="Char3">
    <w:name w:val="批注主题 Char"/>
    <w:basedOn w:val="Char1"/>
    <w:link w:val="aa"/>
    <w:uiPriority w:val="99"/>
    <w:semiHidden/>
    <w:rsid w:val="005D661C"/>
    <w:rPr>
      <w:rFonts w:ascii="Times New Roman" w:eastAsia="宋体" w:hAnsi="Times New Roman" w:cs="Times New Roman"/>
      <w:b/>
      <w:bCs/>
      <w:sz w:val="21"/>
    </w:rPr>
  </w:style>
  <w:style w:type="character" w:customStyle="1" w:styleId="1Char">
    <w:name w:val="标题 1 Char"/>
    <w:basedOn w:val="a0"/>
    <w:link w:val="1"/>
    <w:uiPriority w:val="9"/>
    <w:rsid w:val="00FD72C3"/>
    <w:rPr>
      <w:b/>
      <w:bCs/>
      <w:kern w:val="44"/>
      <w:sz w:val="44"/>
      <w:szCs w:val="44"/>
    </w:rPr>
  </w:style>
  <w:style w:type="paragraph" w:styleId="ab">
    <w:name w:val="header"/>
    <w:basedOn w:val="a"/>
    <w:link w:val="Char4"/>
    <w:unhideWhenUsed/>
    <w:qFormat/>
    <w:rsid w:val="00DC67A8"/>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b"/>
    <w:rsid w:val="00DC67A8"/>
    <w:rPr>
      <w:sz w:val="18"/>
      <w:szCs w:val="18"/>
    </w:rPr>
  </w:style>
  <w:style w:type="paragraph" w:styleId="ac">
    <w:name w:val="footer"/>
    <w:basedOn w:val="a"/>
    <w:link w:val="Char5"/>
    <w:unhideWhenUsed/>
    <w:qFormat/>
    <w:rsid w:val="00DC67A8"/>
    <w:pPr>
      <w:tabs>
        <w:tab w:val="center" w:pos="4153"/>
        <w:tab w:val="right" w:pos="8306"/>
      </w:tabs>
      <w:snapToGrid w:val="0"/>
      <w:jc w:val="left"/>
    </w:pPr>
    <w:rPr>
      <w:sz w:val="18"/>
      <w:szCs w:val="18"/>
    </w:rPr>
  </w:style>
  <w:style w:type="character" w:customStyle="1" w:styleId="Char5">
    <w:name w:val="页脚 Char"/>
    <w:basedOn w:val="a0"/>
    <w:link w:val="ac"/>
    <w:uiPriority w:val="99"/>
    <w:rsid w:val="00DC67A8"/>
    <w:rPr>
      <w:sz w:val="18"/>
      <w:szCs w:val="18"/>
    </w:rPr>
  </w:style>
  <w:style w:type="character" w:styleId="ad">
    <w:name w:val="page number"/>
    <w:basedOn w:val="a0"/>
    <w:uiPriority w:val="99"/>
    <w:semiHidden/>
    <w:unhideWhenUsed/>
    <w:rsid w:val="00DC67A8"/>
  </w:style>
  <w:style w:type="paragraph" w:styleId="TOC">
    <w:name w:val="TOC Heading"/>
    <w:basedOn w:val="1"/>
    <w:next w:val="a"/>
    <w:uiPriority w:val="39"/>
    <w:unhideWhenUsed/>
    <w:qFormat/>
    <w:rsid w:val="00710A5C"/>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0">
    <w:name w:val="toc 1"/>
    <w:basedOn w:val="a"/>
    <w:next w:val="a"/>
    <w:autoRedefine/>
    <w:uiPriority w:val="39"/>
    <w:unhideWhenUsed/>
    <w:rsid w:val="00710A5C"/>
    <w:pPr>
      <w:spacing w:before="120"/>
      <w:jc w:val="left"/>
    </w:pPr>
    <w:rPr>
      <w:rFonts w:eastAsiaTheme="minorHAnsi"/>
      <w:b/>
      <w:caps/>
      <w:sz w:val="22"/>
      <w:szCs w:val="22"/>
    </w:rPr>
  </w:style>
  <w:style w:type="paragraph" w:styleId="2">
    <w:name w:val="toc 2"/>
    <w:basedOn w:val="a"/>
    <w:next w:val="a"/>
    <w:autoRedefine/>
    <w:uiPriority w:val="39"/>
    <w:unhideWhenUsed/>
    <w:rsid w:val="00710A5C"/>
    <w:pPr>
      <w:ind w:left="240"/>
      <w:jc w:val="left"/>
    </w:pPr>
    <w:rPr>
      <w:rFonts w:eastAsiaTheme="minorHAnsi"/>
      <w:smallCaps/>
      <w:sz w:val="22"/>
      <w:szCs w:val="22"/>
    </w:rPr>
  </w:style>
  <w:style w:type="character" w:styleId="ae">
    <w:name w:val="Hyperlink"/>
    <w:basedOn w:val="a0"/>
    <w:uiPriority w:val="99"/>
    <w:unhideWhenUsed/>
    <w:rsid w:val="00710A5C"/>
    <w:rPr>
      <w:color w:val="0563C1" w:themeColor="hyperlink"/>
      <w:u w:val="single"/>
    </w:rPr>
  </w:style>
  <w:style w:type="paragraph" w:styleId="3">
    <w:name w:val="toc 3"/>
    <w:basedOn w:val="a"/>
    <w:next w:val="a"/>
    <w:autoRedefine/>
    <w:uiPriority w:val="39"/>
    <w:semiHidden/>
    <w:unhideWhenUsed/>
    <w:rsid w:val="00710A5C"/>
    <w:pPr>
      <w:ind w:left="480"/>
      <w:jc w:val="left"/>
    </w:pPr>
    <w:rPr>
      <w:rFonts w:eastAsiaTheme="minorHAnsi"/>
      <w:i/>
      <w:sz w:val="22"/>
      <w:szCs w:val="22"/>
    </w:rPr>
  </w:style>
  <w:style w:type="paragraph" w:styleId="4">
    <w:name w:val="toc 4"/>
    <w:basedOn w:val="a"/>
    <w:next w:val="a"/>
    <w:autoRedefine/>
    <w:uiPriority w:val="39"/>
    <w:semiHidden/>
    <w:unhideWhenUsed/>
    <w:rsid w:val="00710A5C"/>
    <w:pPr>
      <w:ind w:left="720"/>
      <w:jc w:val="left"/>
    </w:pPr>
    <w:rPr>
      <w:rFonts w:eastAsiaTheme="minorHAnsi"/>
      <w:sz w:val="18"/>
      <w:szCs w:val="18"/>
    </w:rPr>
  </w:style>
  <w:style w:type="paragraph" w:styleId="5">
    <w:name w:val="toc 5"/>
    <w:basedOn w:val="a"/>
    <w:next w:val="a"/>
    <w:autoRedefine/>
    <w:uiPriority w:val="39"/>
    <w:semiHidden/>
    <w:unhideWhenUsed/>
    <w:rsid w:val="00710A5C"/>
    <w:pPr>
      <w:ind w:left="960"/>
      <w:jc w:val="left"/>
    </w:pPr>
    <w:rPr>
      <w:rFonts w:eastAsiaTheme="minorHAnsi"/>
      <w:sz w:val="18"/>
      <w:szCs w:val="18"/>
    </w:rPr>
  </w:style>
  <w:style w:type="paragraph" w:styleId="6">
    <w:name w:val="toc 6"/>
    <w:basedOn w:val="a"/>
    <w:next w:val="a"/>
    <w:autoRedefine/>
    <w:uiPriority w:val="39"/>
    <w:semiHidden/>
    <w:unhideWhenUsed/>
    <w:rsid w:val="00710A5C"/>
    <w:pPr>
      <w:ind w:left="1200"/>
      <w:jc w:val="left"/>
    </w:pPr>
    <w:rPr>
      <w:rFonts w:eastAsiaTheme="minorHAnsi"/>
      <w:sz w:val="18"/>
      <w:szCs w:val="18"/>
    </w:rPr>
  </w:style>
  <w:style w:type="paragraph" w:styleId="7">
    <w:name w:val="toc 7"/>
    <w:basedOn w:val="a"/>
    <w:next w:val="a"/>
    <w:autoRedefine/>
    <w:uiPriority w:val="39"/>
    <w:semiHidden/>
    <w:unhideWhenUsed/>
    <w:rsid w:val="00710A5C"/>
    <w:pPr>
      <w:ind w:left="1440"/>
      <w:jc w:val="left"/>
    </w:pPr>
    <w:rPr>
      <w:rFonts w:eastAsiaTheme="minorHAnsi"/>
      <w:sz w:val="18"/>
      <w:szCs w:val="18"/>
    </w:rPr>
  </w:style>
  <w:style w:type="paragraph" w:styleId="8">
    <w:name w:val="toc 8"/>
    <w:basedOn w:val="a"/>
    <w:next w:val="a"/>
    <w:autoRedefine/>
    <w:uiPriority w:val="39"/>
    <w:semiHidden/>
    <w:unhideWhenUsed/>
    <w:rsid w:val="00710A5C"/>
    <w:pPr>
      <w:ind w:left="1680"/>
      <w:jc w:val="left"/>
    </w:pPr>
    <w:rPr>
      <w:rFonts w:eastAsiaTheme="minorHAnsi"/>
      <w:sz w:val="18"/>
      <w:szCs w:val="18"/>
    </w:rPr>
  </w:style>
  <w:style w:type="paragraph" w:styleId="9">
    <w:name w:val="toc 9"/>
    <w:basedOn w:val="a"/>
    <w:next w:val="a"/>
    <w:autoRedefine/>
    <w:uiPriority w:val="39"/>
    <w:semiHidden/>
    <w:unhideWhenUsed/>
    <w:rsid w:val="00710A5C"/>
    <w:pPr>
      <w:ind w:left="1920"/>
      <w:jc w:val="left"/>
    </w:pPr>
    <w:rPr>
      <w:rFonts w:eastAsiaTheme="minorHAnsi"/>
      <w:sz w:val="18"/>
      <w:szCs w:val="18"/>
    </w:rPr>
  </w:style>
  <w:style w:type="paragraph" w:styleId="af">
    <w:name w:val="Revision"/>
    <w:hidden/>
    <w:uiPriority w:val="99"/>
    <w:semiHidden/>
    <w:rsid w:val="00AF2F97"/>
  </w:style>
  <w:style w:type="paragraph" w:styleId="af0">
    <w:name w:val="Document Map"/>
    <w:basedOn w:val="a"/>
    <w:link w:val="Char6"/>
    <w:uiPriority w:val="99"/>
    <w:semiHidden/>
    <w:unhideWhenUsed/>
    <w:rsid w:val="00A7252D"/>
    <w:rPr>
      <w:rFonts w:ascii="Times New Roman" w:hAnsi="Times New Roman" w:cs="Times New Roman"/>
    </w:rPr>
  </w:style>
  <w:style w:type="character" w:customStyle="1" w:styleId="Char6">
    <w:name w:val="文档结构图 Char"/>
    <w:basedOn w:val="a0"/>
    <w:link w:val="af0"/>
    <w:uiPriority w:val="99"/>
    <w:semiHidden/>
    <w:rsid w:val="00A7252D"/>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ylawyer.cn" TargetMode="External"/><Relationship Id="rId4" Type="http://schemas.openxmlformats.org/officeDocument/2006/relationships/settings" Target="settings.xml"/><Relationship Id="rId9" Type="http://schemas.openxmlformats.org/officeDocument/2006/relationships/hyperlink" Target="mailto:hrsslaw@163.co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23510-497C-4BE4-9378-F6DD538C3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3618</Words>
  <Characters>20623</Characters>
  <Application>Microsoft Office Word</Application>
  <DocSecurity>0</DocSecurity>
  <Lines>171</Lines>
  <Paragraphs>48</Paragraphs>
  <ScaleCrop>false</ScaleCrop>
  <HeadingPairs>
    <vt:vector size="2" baseType="variant">
      <vt:variant>
        <vt:lpstr>标题</vt:lpstr>
      </vt:variant>
      <vt:variant>
        <vt:i4>1</vt:i4>
      </vt:variant>
    </vt:vector>
  </HeadingPairs>
  <TitlesOfParts>
    <vt:vector size="1" baseType="lpstr">
      <vt:lpstr/>
    </vt:vector>
  </TitlesOfParts>
  <Company>Microsoft</Company>
  <LinksUpToDate>false</LinksUpToDate>
  <CharactersWithSpaces>24193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用户</dc:creator>
  <cp:lastModifiedBy>Admin</cp:lastModifiedBy>
  <cp:revision>2</cp:revision>
  <cp:lastPrinted>2016-07-31T10:55:00Z</cp:lastPrinted>
  <dcterms:created xsi:type="dcterms:W3CDTF">2017-07-11T06:28:00Z</dcterms:created>
  <dcterms:modified xsi:type="dcterms:W3CDTF">2017-07-11T06:28:00Z</dcterms:modified>
</cp:coreProperties>
</file>